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1908" w14:textId="77777777" w:rsidR="006E185B" w:rsidRDefault="006E185B" w:rsidP="0072691C">
      <w:pPr>
        <w:spacing w:after="80" w:line="278" w:lineRule="auto"/>
        <w:rPr>
          <w:rFonts w:eastAsia="Aptos"/>
          <w:b/>
          <w:bCs/>
          <w:sz w:val="24"/>
          <w:szCs w:val="24"/>
          <w:lang w:eastAsia="en-US"/>
        </w:rPr>
      </w:pPr>
    </w:p>
    <w:p w14:paraId="306D5CA9" w14:textId="77777777" w:rsidR="006E185B" w:rsidRDefault="006E185B" w:rsidP="0072691C">
      <w:pPr>
        <w:spacing w:after="80" w:line="278" w:lineRule="auto"/>
        <w:rPr>
          <w:rFonts w:eastAsia="Aptos"/>
          <w:b/>
          <w:bCs/>
          <w:sz w:val="24"/>
          <w:szCs w:val="24"/>
          <w:lang w:eastAsia="en-US"/>
        </w:rPr>
      </w:pPr>
    </w:p>
    <w:p w14:paraId="0682E5F8" w14:textId="77777777" w:rsidR="006E185B" w:rsidRDefault="006E185B" w:rsidP="0072691C">
      <w:pPr>
        <w:spacing w:after="80" w:line="278" w:lineRule="auto"/>
        <w:rPr>
          <w:rFonts w:eastAsia="Aptos"/>
          <w:b/>
          <w:bCs/>
          <w:sz w:val="24"/>
          <w:szCs w:val="24"/>
          <w:lang w:eastAsia="en-US"/>
        </w:rPr>
      </w:pPr>
    </w:p>
    <w:p w14:paraId="1C4D4D8B" w14:textId="05F4B12E" w:rsidR="0072691C" w:rsidRPr="00006D0F" w:rsidRDefault="0072691C" w:rsidP="007F778C">
      <w:pPr>
        <w:spacing w:after="80" w:line="278" w:lineRule="auto"/>
        <w:ind w:right="140"/>
        <w:rPr>
          <w:rFonts w:eastAsia="Aptos"/>
          <w:b/>
          <w:bCs/>
          <w:sz w:val="26"/>
          <w:szCs w:val="26"/>
          <w:lang w:eastAsia="en-US"/>
        </w:rPr>
      </w:pPr>
      <w:r w:rsidRPr="00006D0F">
        <w:rPr>
          <w:rFonts w:eastAsia="Aptos"/>
          <w:b/>
          <w:bCs/>
          <w:sz w:val="26"/>
          <w:szCs w:val="26"/>
          <w:lang w:eastAsia="en-US"/>
        </w:rPr>
        <w:t>Unser</w:t>
      </w:r>
      <w:r w:rsidR="00192E41" w:rsidRPr="00006D0F">
        <w:rPr>
          <w:rFonts w:eastAsia="Aptos"/>
          <w:b/>
          <w:bCs/>
          <w:sz w:val="26"/>
          <w:szCs w:val="26"/>
          <w:lang w:eastAsia="en-US"/>
        </w:rPr>
        <w:t>e</w:t>
      </w:r>
      <w:r w:rsidRPr="00006D0F">
        <w:rPr>
          <w:rFonts w:eastAsia="Aptos"/>
          <w:b/>
          <w:bCs/>
          <w:sz w:val="26"/>
          <w:szCs w:val="26"/>
          <w:lang w:eastAsia="en-US"/>
        </w:rPr>
        <w:t xml:space="preserve"> Philosophie – </w:t>
      </w:r>
      <w:r w:rsidR="000F756E" w:rsidRPr="00006D0F">
        <w:rPr>
          <w:rFonts w:eastAsia="Aptos"/>
          <w:b/>
          <w:bCs/>
          <w:sz w:val="26"/>
          <w:szCs w:val="26"/>
          <w:lang w:eastAsia="en-US"/>
        </w:rPr>
        <w:t>f</w:t>
      </w:r>
      <w:r w:rsidRPr="00006D0F">
        <w:rPr>
          <w:rFonts w:eastAsia="Aptos"/>
          <w:b/>
          <w:bCs/>
          <w:sz w:val="26"/>
          <w:szCs w:val="26"/>
          <w:lang w:eastAsia="en-US"/>
        </w:rPr>
        <w:t>ür ein Leben voller Energie, Lachen und Veränderung</w:t>
      </w:r>
    </w:p>
    <w:p w14:paraId="5CA49C2B" w14:textId="77777777" w:rsidR="0072691C" w:rsidRPr="0072691C" w:rsidRDefault="0072691C" w:rsidP="007F778C">
      <w:pPr>
        <w:spacing w:after="80" w:line="278" w:lineRule="auto"/>
        <w:ind w:right="140"/>
        <w:rPr>
          <w:rFonts w:eastAsia="Aptos"/>
          <w:lang w:eastAsia="en-US"/>
        </w:rPr>
      </w:pPr>
    </w:p>
    <w:p w14:paraId="3208132F" w14:textId="53DE2FC8" w:rsidR="0072691C" w:rsidRPr="00A513CB" w:rsidRDefault="0072691C" w:rsidP="007F778C">
      <w:pPr>
        <w:pStyle w:val="Listenabsatz"/>
        <w:numPr>
          <w:ilvl w:val="0"/>
          <w:numId w:val="14"/>
        </w:numPr>
        <w:spacing w:after="80" w:line="278" w:lineRule="auto"/>
        <w:ind w:left="426" w:right="140"/>
        <w:rPr>
          <w:rFonts w:eastAsia="Aptos"/>
          <w:sz w:val="24"/>
          <w:szCs w:val="24"/>
          <w:lang w:eastAsia="en-US"/>
        </w:rPr>
      </w:pPr>
      <w:r w:rsidRPr="00A513CB">
        <w:rPr>
          <w:rFonts w:eastAsia="Aptos"/>
          <w:b/>
          <w:bCs/>
          <w:sz w:val="24"/>
          <w:szCs w:val="24"/>
          <w:lang w:eastAsia="en-US"/>
        </w:rPr>
        <w:t>Menschlichkeit – mehr als nur Pflege:</w:t>
      </w:r>
      <w:r w:rsidRPr="00A513CB">
        <w:rPr>
          <w:rFonts w:eastAsia="Aptos"/>
          <w:b/>
          <w:bCs/>
          <w:sz w:val="24"/>
          <w:szCs w:val="24"/>
          <w:lang w:eastAsia="en-US"/>
        </w:rPr>
        <w:br/>
      </w:r>
      <w:r w:rsidRPr="00A513CB">
        <w:rPr>
          <w:rFonts w:eastAsia="Aptos"/>
          <w:sz w:val="24"/>
          <w:szCs w:val="24"/>
          <w:lang w:eastAsia="en-US"/>
        </w:rPr>
        <w:t>Wir fokussieren uns auf Beziehungen und Respekt, wobei jedem die Freiheit zur Entfaltung zugesichert wird. Hier sind die Mitarbeitenden nicht nur "Mit-Arbeiter"</w:t>
      </w:r>
      <w:r w:rsidR="00192E41" w:rsidRPr="00A513CB">
        <w:rPr>
          <w:rFonts w:eastAsia="Aptos"/>
          <w:sz w:val="24"/>
          <w:szCs w:val="24"/>
          <w:lang w:eastAsia="en-US"/>
        </w:rPr>
        <w:t>,</w:t>
      </w:r>
      <w:r w:rsidRPr="00A513CB">
        <w:rPr>
          <w:rFonts w:eastAsia="Aptos"/>
          <w:sz w:val="24"/>
          <w:szCs w:val="24"/>
          <w:lang w:eastAsia="en-US"/>
        </w:rPr>
        <w:t xml:space="preserve"> sondern Teil von etwas Grösserem.</w:t>
      </w:r>
    </w:p>
    <w:p w14:paraId="7AD4CBAF" w14:textId="77777777" w:rsidR="0072691C" w:rsidRPr="00A513CB" w:rsidRDefault="0072691C" w:rsidP="007F778C">
      <w:pPr>
        <w:pStyle w:val="Listenabsatz"/>
        <w:spacing w:after="80" w:line="278" w:lineRule="auto"/>
        <w:ind w:left="426" w:right="140"/>
        <w:rPr>
          <w:rFonts w:eastAsia="Aptos"/>
          <w:sz w:val="24"/>
          <w:szCs w:val="24"/>
          <w:lang w:eastAsia="en-US"/>
        </w:rPr>
      </w:pPr>
    </w:p>
    <w:p w14:paraId="50970211" w14:textId="46E92630" w:rsidR="0072691C" w:rsidRPr="00A513CB" w:rsidRDefault="0072691C" w:rsidP="007F778C">
      <w:pPr>
        <w:pStyle w:val="Listenabsatz"/>
        <w:numPr>
          <w:ilvl w:val="0"/>
          <w:numId w:val="14"/>
        </w:numPr>
        <w:spacing w:after="80" w:line="278" w:lineRule="auto"/>
        <w:ind w:left="426" w:right="140"/>
        <w:rPr>
          <w:rFonts w:eastAsia="Aptos"/>
          <w:sz w:val="24"/>
          <w:szCs w:val="24"/>
          <w:lang w:eastAsia="en-US"/>
        </w:rPr>
      </w:pPr>
      <w:r w:rsidRPr="00A513CB">
        <w:rPr>
          <w:rFonts w:eastAsia="Aptos"/>
          <w:b/>
          <w:bCs/>
          <w:sz w:val="24"/>
          <w:szCs w:val="24"/>
          <w:lang w:eastAsia="en-US"/>
        </w:rPr>
        <w:t>Exzellente Qualität – weil du nur das Beste verdienst:</w:t>
      </w:r>
      <w:r w:rsidRPr="00A513CB">
        <w:rPr>
          <w:rFonts w:eastAsia="Aptos"/>
          <w:b/>
          <w:bCs/>
          <w:sz w:val="24"/>
          <w:szCs w:val="24"/>
          <w:lang w:eastAsia="en-US"/>
        </w:rPr>
        <w:br/>
      </w:r>
      <w:r w:rsidRPr="00A513CB">
        <w:rPr>
          <w:rFonts w:eastAsia="Aptos"/>
          <w:sz w:val="24"/>
          <w:szCs w:val="24"/>
          <w:lang w:eastAsia="en-US"/>
        </w:rPr>
        <w:t>Wir gehen auf individuelle Bedürfnisse ein und bieten unseren Mitarbeitenden die Möglichkeit, mit modernen Werkzeugen und kontinuierliche</w:t>
      </w:r>
      <w:r w:rsidR="000C7657" w:rsidRPr="00A513CB">
        <w:rPr>
          <w:rFonts w:eastAsia="Aptos"/>
          <w:sz w:val="24"/>
          <w:szCs w:val="24"/>
          <w:lang w:eastAsia="en-US"/>
        </w:rPr>
        <w:t>n</w:t>
      </w:r>
      <w:r w:rsidRPr="00A513CB">
        <w:rPr>
          <w:rFonts w:eastAsia="Aptos"/>
          <w:sz w:val="24"/>
          <w:szCs w:val="24"/>
          <w:lang w:eastAsia="en-US"/>
        </w:rPr>
        <w:t xml:space="preserve"> Aus- und Weiterbildung</w:t>
      </w:r>
      <w:r w:rsidR="00192E41" w:rsidRPr="00A513CB">
        <w:rPr>
          <w:rFonts w:eastAsia="Aptos"/>
          <w:sz w:val="24"/>
          <w:szCs w:val="24"/>
          <w:lang w:eastAsia="en-US"/>
        </w:rPr>
        <w:t>en</w:t>
      </w:r>
      <w:r w:rsidRPr="00A513CB">
        <w:rPr>
          <w:rFonts w:eastAsia="Aptos"/>
          <w:sz w:val="24"/>
          <w:szCs w:val="24"/>
          <w:lang w:eastAsia="en-US"/>
        </w:rPr>
        <w:t xml:space="preserve"> zu arbeiten</w:t>
      </w:r>
      <w:r w:rsidR="00E94890">
        <w:rPr>
          <w:rFonts w:eastAsia="Aptos"/>
          <w:sz w:val="24"/>
          <w:szCs w:val="24"/>
          <w:lang w:eastAsia="en-US"/>
        </w:rPr>
        <w:t xml:space="preserve"> </w:t>
      </w:r>
      <w:r w:rsidRPr="00A513CB">
        <w:rPr>
          <w:rFonts w:eastAsia="Aptos"/>
          <w:sz w:val="24"/>
          <w:szCs w:val="24"/>
          <w:lang w:eastAsia="en-US"/>
        </w:rPr>
        <w:t>und sich weiterzuentwickeln.</w:t>
      </w:r>
    </w:p>
    <w:p w14:paraId="4C372C01" w14:textId="77777777" w:rsidR="0072691C" w:rsidRPr="00A513CB" w:rsidRDefault="0072691C" w:rsidP="007F778C">
      <w:pPr>
        <w:pStyle w:val="Listenabsatz"/>
        <w:spacing w:after="80" w:line="278" w:lineRule="auto"/>
        <w:ind w:left="426" w:right="140"/>
        <w:rPr>
          <w:rFonts w:eastAsia="Aptos"/>
          <w:sz w:val="24"/>
          <w:szCs w:val="24"/>
          <w:lang w:eastAsia="en-US"/>
        </w:rPr>
      </w:pPr>
    </w:p>
    <w:p w14:paraId="7B9FF66E" w14:textId="6CCC4EBD" w:rsidR="0072691C" w:rsidRPr="00A513CB" w:rsidRDefault="0072691C" w:rsidP="007F778C">
      <w:pPr>
        <w:pStyle w:val="Listenabsatz"/>
        <w:numPr>
          <w:ilvl w:val="0"/>
          <w:numId w:val="14"/>
        </w:numPr>
        <w:spacing w:after="80" w:line="278" w:lineRule="auto"/>
        <w:ind w:left="426" w:right="140"/>
        <w:rPr>
          <w:rFonts w:eastAsia="Aptos"/>
          <w:sz w:val="24"/>
          <w:szCs w:val="24"/>
          <w:lang w:eastAsia="en-US"/>
        </w:rPr>
      </w:pPr>
      <w:r w:rsidRPr="00A513CB">
        <w:rPr>
          <w:rFonts w:eastAsia="Aptos"/>
          <w:b/>
          <w:bCs/>
          <w:sz w:val="24"/>
          <w:szCs w:val="24"/>
          <w:lang w:eastAsia="en-US"/>
        </w:rPr>
        <w:t>Begeisterung – der Alltag soll Spass machen:</w:t>
      </w:r>
      <w:r w:rsidRPr="00A513CB">
        <w:rPr>
          <w:rFonts w:eastAsia="Aptos"/>
          <w:b/>
          <w:bCs/>
          <w:sz w:val="24"/>
          <w:szCs w:val="24"/>
          <w:lang w:eastAsia="en-US"/>
        </w:rPr>
        <w:br/>
      </w:r>
      <w:r w:rsidRPr="00A513CB">
        <w:rPr>
          <w:rFonts w:eastAsia="Aptos"/>
          <w:sz w:val="24"/>
          <w:szCs w:val="24"/>
          <w:lang w:eastAsia="en-US"/>
        </w:rPr>
        <w:t>Wir bieten einen inspirierenden Arbeitsplatz</w:t>
      </w:r>
      <w:r w:rsidR="00192E41" w:rsidRPr="00A513CB">
        <w:rPr>
          <w:rFonts w:eastAsia="Aptos"/>
          <w:sz w:val="24"/>
          <w:szCs w:val="24"/>
          <w:lang w:eastAsia="en-US"/>
        </w:rPr>
        <w:t>;</w:t>
      </w:r>
      <w:r w:rsidRPr="00A513CB">
        <w:rPr>
          <w:rFonts w:eastAsia="Aptos"/>
          <w:sz w:val="24"/>
          <w:szCs w:val="24"/>
          <w:lang w:eastAsia="en-US"/>
        </w:rPr>
        <w:t xml:space="preserve"> bei uns gibt es Raum für Kreativität und das Streben nach Neuem. Jeder hat bei uns die Chance, etwas zu bewegen und dabei selbst zu wachsen.</w:t>
      </w:r>
    </w:p>
    <w:p w14:paraId="42BDD285" w14:textId="77777777" w:rsidR="0072691C" w:rsidRPr="00A513CB" w:rsidRDefault="0072691C" w:rsidP="007F778C">
      <w:pPr>
        <w:pStyle w:val="Listenabsatz"/>
        <w:spacing w:after="80" w:line="278" w:lineRule="auto"/>
        <w:ind w:left="426" w:right="140"/>
        <w:rPr>
          <w:rFonts w:eastAsia="Aptos"/>
          <w:sz w:val="24"/>
          <w:szCs w:val="24"/>
          <w:lang w:eastAsia="en-US"/>
        </w:rPr>
      </w:pPr>
    </w:p>
    <w:p w14:paraId="07421C33" w14:textId="77777777" w:rsidR="0072691C" w:rsidRPr="00A513CB" w:rsidRDefault="0072691C" w:rsidP="007F778C">
      <w:pPr>
        <w:pStyle w:val="Listenabsatz"/>
        <w:numPr>
          <w:ilvl w:val="0"/>
          <w:numId w:val="14"/>
        </w:numPr>
        <w:spacing w:after="80" w:line="278" w:lineRule="auto"/>
        <w:ind w:left="426" w:right="140"/>
        <w:rPr>
          <w:rFonts w:eastAsia="Aptos"/>
          <w:sz w:val="24"/>
          <w:szCs w:val="24"/>
          <w:lang w:eastAsia="en-US"/>
        </w:rPr>
      </w:pPr>
      <w:r w:rsidRPr="00A513CB">
        <w:rPr>
          <w:rFonts w:eastAsia="Aptos"/>
          <w:b/>
          <w:bCs/>
          <w:sz w:val="24"/>
          <w:szCs w:val="24"/>
          <w:lang w:eastAsia="en-US"/>
        </w:rPr>
        <w:t>Humor – denn Lachen verbindet:</w:t>
      </w:r>
      <w:r w:rsidRPr="00A513CB">
        <w:rPr>
          <w:rFonts w:eastAsia="Aptos"/>
          <w:b/>
          <w:bCs/>
          <w:sz w:val="24"/>
          <w:szCs w:val="24"/>
          <w:lang w:eastAsia="en-US"/>
        </w:rPr>
        <w:br/>
      </w:r>
      <w:r w:rsidRPr="00A513CB">
        <w:rPr>
          <w:rFonts w:eastAsia="Aptos"/>
          <w:sz w:val="24"/>
          <w:szCs w:val="24"/>
          <w:lang w:eastAsia="en-US"/>
        </w:rPr>
        <w:t>Mit einem Lächeln wird jeder Tag besser. Wir fördern einen humorvollen Ansatz und schaffen eine Atmosphäre der Verbindlichkeit und Motivation. Humor hilft uns, Herausforderungen zu meistern und gute Stimmung aufrechtzuerhalten.</w:t>
      </w:r>
    </w:p>
    <w:p w14:paraId="0E4088E0" w14:textId="77777777" w:rsidR="0072691C" w:rsidRPr="00D74B5E" w:rsidRDefault="0072691C" w:rsidP="007F778C">
      <w:pPr>
        <w:pStyle w:val="Listenabsatz"/>
        <w:spacing w:after="80" w:line="278" w:lineRule="auto"/>
        <w:ind w:left="426" w:right="140"/>
        <w:rPr>
          <w:rFonts w:eastAsia="Aptos"/>
          <w:sz w:val="24"/>
          <w:szCs w:val="24"/>
          <w:lang w:eastAsia="en-US"/>
        </w:rPr>
      </w:pPr>
    </w:p>
    <w:p w14:paraId="5CCFC3A1" w14:textId="06869F82" w:rsidR="0072691C" w:rsidRPr="00A513CB" w:rsidRDefault="0072691C" w:rsidP="007F778C">
      <w:pPr>
        <w:pStyle w:val="Listenabsatz"/>
        <w:numPr>
          <w:ilvl w:val="0"/>
          <w:numId w:val="14"/>
        </w:numPr>
        <w:spacing w:after="80" w:line="278" w:lineRule="auto"/>
        <w:ind w:left="426" w:right="140"/>
        <w:rPr>
          <w:rFonts w:eastAsia="Aptos"/>
          <w:b/>
          <w:bCs/>
          <w:sz w:val="24"/>
          <w:szCs w:val="24"/>
          <w:lang w:eastAsia="en-US"/>
        </w:rPr>
      </w:pPr>
      <w:r w:rsidRPr="00A513CB">
        <w:rPr>
          <w:rFonts w:eastAsia="Aptos"/>
          <w:b/>
          <w:bCs/>
          <w:sz w:val="24"/>
          <w:szCs w:val="24"/>
          <w:lang w:eastAsia="en-US"/>
        </w:rPr>
        <w:t xml:space="preserve">Zusammen </w:t>
      </w:r>
      <w:r w:rsidR="004C0183">
        <w:rPr>
          <w:rFonts w:eastAsia="Aptos"/>
          <w:b/>
          <w:bCs/>
          <w:sz w:val="24"/>
          <w:szCs w:val="24"/>
          <w:lang w:eastAsia="en-US"/>
        </w:rPr>
        <w:t>– s</w:t>
      </w:r>
      <w:r w:rsidRPr="00A513CB">
        <w:rPr>
          <w:rFonts w:eastAsia="Aptos"/>
          <w:b/>
          <w:bCs/>
          <w:sz w:val="24"/>
          <w:szCs w:val="24"/>
          <w:lang w:eastAsia="en-US"/>
        </w:rPr>
        <w:t>ind wir stärker:</w:t>
      </w:r>
    </w:p>
    <w:p w14:paraId="2990D18E" w14:textId="77777777" w:rsidR="0072691C" w:rsidRPr="00A513CB" w:rsidRDefault="0072691C" w:rsidP="007F778C">
      <w:pPr>
        <w:pStyle w:val="Listenabsatz"/>
        <w:spacing w:after="80" w:line="278" w:lineRule="auto"/>
        <w:ind w:left="426" w:right="140"/>
        <w:rPr>
          <w:rFonts w:eastAsia="Aptos"/>
          <w:sz w:val="24"/>
          <w:szCs w:val="24"/>
          <w:lang w:eastAsia="en-US"/>
        </w:rPr>
      </w:pPr>
      <w:r w:rsidRPr="00A513CB">
        <w:rPr>
          <w:rFonts w:eastAsia="Aptos"/>
          <w:sz w:val="24"/>
          <w:szCs w:val="24"/>
          <w:lang w:eastAsia="en-US"/>
        </w:rPr>
        <w:t>Wir legen Wert auf eine kollegiale und hilfsbereite Zusammenarbeit. Wir verbinden Menschen und sind Teil einer unterstützenden Gemeinschaft.</w:t>
      </w:r>
    </w:p>
    <w:p w14:paraId="33C3F4CD" w14:textId="77777777" w:rsidR="0072691C" w:rsidRPr="00A513CB" w:rsidRDefault="0072691C" w:rsidP="007F778C">
      <w:pPr>
        <w:pStyle w:val="Listenabsatz"/>
        <w:spacing w:after="80" w:line="278" w:lineRule="auto"/>
        <w:ind w:left="426" w:right="140"/>
        <w:rPr>
          <w:rFonts w:eastAsia="Aptos"/>
          <w:sz w:val="24"/>
          <w:szCs w:val="24"/>
          <w:lang w:eastAsia="en-US"/>
        </w:rPr>
      </w:pPr>
    </w:p>
    <w:p w14:paraId="7F93297F" w14:textId="77777777" w:rsidR="0072691C" w:rsidRPr="00A513CB" w:rsidRDefault="0072691C" w:rsidP="007F778C">
      <w:pPr>
        <w:pStyle w:val="Listenabsatz"/>
        <w:numPr>
          <w:ilvl w:val="0"/>
          <w:numId w:val="14"/>
        </w:numPr>
        <w:spacing w:after="160" w:line="259" w:lineRule="auto"/>
        <w:ind w:left="426" w:right="140"/>
        <w:rPr>
          <w:rFonts w:eastAsia="Aptos"/>
          <w:sz w:val="24"/>
          <w:szCs w:val="24"/>
          <w:lang w:eastAsia="en-US"/>
        </w:rPr>
      </w:pPr>
      <w:r w:rsidRPr="00A513CB">
        <w:rPr>
          <w:rFonts w:eastAsia="Aptos"/>
          <w:b/>
          <w:bCs/>
          <w:sz w:val="24"/>
          <w:szCs w:val="24"/>
          <w:lang w:eastAsia="en-US"/>
        </w:rPr>
        <w:t>Gestalten – bei uns wird Zukunft aktiv gelebt:</w:t>
      </w:r>
      <w:r w:rsidRPr="00A513CB">
        <w:rPr>
          <w:rFonts w:eastAsia="Aptos"/>
          <w:b/>
          <w:bCs/>
          <w:sz w:val="24"/>
          <w:szCs w:val="24"/>
          <w:lang w:eastAsia="en-US"/>
        </w:rPr>
        <w:br/>
      </w:r>
      <w:r w:rsidRPr="00A513CB">
        <w:rPr>
          <w:rFonts w:eastAsia="Aptos"/>
          <w:sz w:val="24"/>
          <w:szCs w:val="24"/>
          <w:lang w:eastAsia="en-US"/>
        </w:rPr>
        <w:t>Jeder Mitarbeitende hat die Möglichkeit, die Zukunft des Falkensteins mitzugestalten. Darüber hinaus sind es auch unsere Bewohnerinnen und Bewohner, die aktiv an der Gestaltung ihrer individuellen Pflege und Lebensqualität mitwirken. Wir hören zu, schätzen jeden Einzelnen und seine Ideen und fördern die Innovation sowie die Entwicklung in einem zukunftsorientierten Umfeld.</w:t>
      </w:r>
    </w:p>
    <w:p w14:paraId="7984D992" w14:textId="77777777" w:rsidR="00FD111C" w:rsidRDefault="00FD111C" w:rsidP="007F778C">
      <w:pPr>
        <w:ind w:right="140"/>
      </w:pPr>
    </w:p>
    <w:sectPr w:rsidR="00FD111C" w:rsidSect="007F778C">
      <w:headerReference w:type="default" r:id="rId11"/>
      <w:footerReference w:type="default" r:id="rId12"/>
      <w:headerReference w:type="first" r:id="rId13"/>
      <w:footerReference w:type="first" r:id="rId14"/>
      <w:pgSz w:w="11906" w:h="16838" w:code="9"/>
      <w:pgMar w:top="1701" w:right="1133" w:bottom="851" w:left="1134" w:header="510" w:footer="113" w:gutter="0"/>
      <w:pgNumType w:start="1" w:chapSep="emDash"/>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E5DB" w14:textId="77777777" w:rsidR="00D21207" w:rsidRDefault="00D21207">
      <w:r>
        <w:separator/>
      </w:r>
    </w:p>
  </w:endnote>
  <w:endnote w:type="continuationSeparator" w:id="0">
    <w:p w14:paraId="2091303A" w14:textId="77777777" w:rsidR="00D21207" w:rsidRDefault="00D2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3"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385"/>
      <w:gridCol w:w="878"/>
    </w:tblGrid>
    <w:tr w:rsidR="003B7EFA" w:rsidRPr="003B7EFA" w14:paraId="026FCAB0" w14:textId="77777777" w:rsidTr="002A6239">
      <w:tc>
        <w:tcPr>
          <w:tcW w:w="2272" w:type="pct"/>
        </w:tcPr>
        <w:p w14:paraId="3533BEED" w14:textId="77777777" w:rsidR="003B7EFA" w:rsidRPr="003B7EFA" w:rsidRDefault="003B7EFA" w:rsidP="003B7EFA">
          <w:pPr>
            <w:pStyle w:val="Fuzeile"/>
            <w:rPr>
              <w:b/>
              <w:bCs/>
            </w:rPr>
          </w:pPr>
          <w:r w:rsidRPr="003B7EFA">
            <w:rPr>
              <w:b/>
              <w:bCs/>
            </w:rPr>
            <w:t>Falkenstein Asana AG</w:t>
          </w:r>
        </w:p>
        <w:p w14:paraId="1D3063F0" w14:textId="77777777" w:rsidR="003B7EFA" w:rsidRPr="003B7EFA" w:rsidRDefault="003B7EFA" w:rsidP="003B7EFA">
          <w:pPr>
            <w:pStyle w:val="Fuzeile"/>
          </w:pPr>
          <w:proofErr w:type="spellStart"/>
          <w:r w:rsidRPr="003B7EFA">
            <w:t>Schwarzenbachstrasse</w:t>
          </w:r>
          <w:proofErr w:type="spellEnd"/>
          <w:r w:rsidRPr="003B7EFA">
            <w:t xml:space="preserve"> 9</w:t>
          </w:r>
        </w:p>
        <w:p w14:paraId="6476BFDC" w14:textId="77777777" w:rsidR="003B7EFA" w:rsidRPr="003B7EFA" w:rsidRDefault="003B7EFA" w:rsidP="003B7EFA">
          <w:pPr>
            <w:pStyle w:val="Fuzeile"/>
          </w:pPr>
          <w:r w:rsidRPr="003B7EFA">
            <w:t>5737 Menziken</w:t>
          </w:r>
        </w:p>
      </w:tc>
      <w:tc>
        <w:tcPr>
          <w:tcW w:w="2273" w:type="pct"/>
        </w:tcPr>
        <w:p w14:paraId="3AAB3450" w14:textId="77777777" w:rsidR="003B7EFA" w:rsidRPr="003B7EFA" w:rsidRDefault="003B7EFA" w:rsidP="003B7EFA">
          <w:pPr>
            <w:pStyle w:val="Fuzeile"/>
          </w:pPr>
          <w:r w:rsidRPr="003B7EFA">
            <w:t>Tel: 062 765 80 00</w:t>
          </w:r>
        </w:p>
        <w:p w14:paraId="5502AF49" w14:textId="77777777" w:rsidR="003B7EFA" w:rsidRPr="003B7EFA" w:rsidRDefault="003B7EFA" w:rsidP="003B7EFA">
          <w:pPr>
            <w:pStyle w:val="Fuzeile"/>
          </w:pPr>
          <w:r w:rsidRPr="003B7EFA">
            <w:t>Mail: info@falkenstein-menziken.ch</w:t>
          </w:r>
        </w:p>
        <w:p w14:paraId="630B75A2" w14:textId="77777777" w:rsidR="003B7EFA" w:rsidRPr="003B7EFA" w:rsidRDefault="003B7EFA" w:rsidP="003B7EFA">
          <w:pPr>
            <w:pStyle w:val="Fuzeile"/>
          </w:pPr>
          <w:r w:rsidRPr="003B7EFA">
            <w:t>Web: www.falkenstein-menziken.ch</w:t>
          </w:r>
        </w:p>
      </w:tc>
      <w:tc>
        <w:tcPr>
          <w:tcW w:w="455" w:type="pct"/>
          <w:vAlign w:val="bottom"/>
        </w:tcPr>
        <w:p w14:paraId="49ACBA31" w14:textId="77777777" w:rsidR="003B7EFA" w:rsidRPr="003B7EFA" w:rsidRDefault="003B7EFA" w:rsidP="003B7EFA">
          <w:pPr>
            <w:pStyle w:val="Fuzeile"/>
          </w:pPr>
          <w:r w:rsidRPr="003B7EFA">
            <w:t xml:space="preserve">Seite </w:t>
          </w:r>
          <w:r w:rsidRPr="003B7EFA">
            <w:fldChar w:fldCharType="begin"/>
          </w:r>
          <w:r w:rsidRPr="003B7EFA">
            <w:instrText xml:space="preserve"> PAGE </w:instrText>
          </w:r>
          <w:r w:rsidRPr="003B7EFA">
            <w:fldChar w:fldCharType="separate"/>
          </w:r>
          <w:r>
            <w:t>1</w:t>
          </w:r>
          <w:r w:rsidRPr="003B7EFA">
            <w:fldChar w:fldCharType="end"/>
          </w:r>
          <w:r w:rsidRPr="003B7EFA">
            <w:t xml:space="preserve"> / </w:t>
          </w:r>
          <w:fldSimple w:instr=" NUMPAGES  ">
            <w:r>
              <w:t>2</w:t>
            </w:r>
          </w:fldSimple>
        </w:p>
      </w:tc>
    </w:tr>
  </w:tbl>
  <w:p w14:paraId="15BF7019" w14:textId="77777777" w:rsidR="003B7EFA" w:rsidRPr="0078081C" w:rsidRDefault="003B7EFA" w:rsidP="003B7E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3"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2"/>
      <w:gridCol w:w="4385"/>
      <w:gridCol w:w="878"/>
    </w:tblGrid>
    <w:tr w:rsidR="003B7EFA" w:rsidRPr="003B7EFA" w14:paraId="42514CFA" w14:textId="77777777" w:rsidTr="002A6239">
      <w:tc>
        <w:tcPr>
          <w:tcW w:w="2272" w:type="pct"/>
        </w:tcPr>
        <w:p w14:paraId="30429C71" w14:textId="77777777" w:rsidR="003B7EFA" w:rsidRPr="003B7EFA" w:rsidRDefault="003B7EFA" w:rsidP="003B7EFA">
          <w:pPr>
            <w:pStyle w:val="Fuzeile"/>
            <w:rPr>
              <w:b/>
              <w:bCs/>
            </w:rPr>
          </w:pPr>
          <w:r w:rsidRPr="003B7EFA">
            <w:rPr>
              <w:b/>
              <w:bCs/>
            </w:rPr>
            <w:t>Falkenstein Asana AG</w:t>
          </w:r>
        </w:p>
        <w:p w14:paraId="067862B0" w14:textId="77777777" w:rsidR="003B7EFA" w:rsidRPr="003B7EFA" w:rsidRDefault="003B7EFA" w:rsidP="003B7EFA">
          <w:pPr>
            <w:pStyle w:val="Fuzeile"/>
          </w:pPr>
          <w:proofErr w:type="spellStart"/>
          <w:r w:rsidRPr="003B7EFA">
            <w:t>Schwarzenbachstrasse</w:t>
          </w:r>
          <w:proofErr w:type="spellEnd"/>
          <w:r w:rsidRPr="003B7EFA">
            <w:t xml:space="preserve"> 9</w:t>
          </w:r>
        </w:p>
        <w:p w14:paraId="536E9FED" w14:textId="77777777" w:rsidR="003B7EFA" w:rsidRPr="003B7EFA" w:rsidRDefault="003B7EFA" w:rsidP="003B7EFA">
          <w:pPr>
            <w:pStyle w:val="Fuzeile"/>
          </w:pPr>
          <w:r w:rsidRPr="003B7EFA">
            <w:t>5737 Menziken</w:t>
          </w:r>
        </w:p>
      </w:tc>
      <w:tc>
        <w:tcPr>
          <w:tcW w:w="2273" w:type="pct"/>
        </w:tcPr>
        <w:p w14:paraId="55FA2475" w14:textId="77777777" w:rsidR="003B7EFA" w:rsidRPr="003B7EFA" w:rsidRDefault="003B7EFA" w:rsidP="003B7EFA">
          <w:pPr>
            <w:pStyle w:val="Fuzeile"/>
          </w:pPr>
          <w:r w:rsidRPr="003B7EFA">
            <w:t>Tel: 062 765 80 00</w:t>
          </w:r>
        </w:p>
        <w:p w14:paraId="785582C7" w14:textId="77777777" w:rsidR="003B7EFA" w:rsidRPr="003B7EFA" w:rsidRDefault="003B7EFA" w:rsidP="003B7EFA">
          <w:pPr>
            <w:pStyle w:val="Fuzeile"/>
          </w:pPr>
          <w:r w:rsidRPr="003B7EFA">
            <w:t>Mail: info@falkenstein-menziken.ch</w:t>
          </w:r>
        </w:p>
        <w:p w14:paraId="03870A2D" w14:textId="77777777" w:rsidR="003B7EFA" w:rsidRPr="003B7EFA" w:rsidRDefault="003B7EFA" w:rsidP="003B7EFA">
          <w:pPr>
            <w:pStyle w:val="Fuzeile"/>
          </w:pPr>
          <w:r w:rsidRPr="003B7EFA">
            <w:t>Web: www.falkenstein-menziken.ch</w:t>
          </w:r>
        </w:p>
      </w:tc>
      <w:tc>
        <w:tcPr>
          <w:tcW w:w="455" w:type="pct"/>
          <w:vAlign w:val="bottom"/>
        </w:tcPr>
        <w:p w14:paraId="6E9E19D1" w14:textId="77777777" w:rsidR="003B7EFA" w:rsidRPr="003B7EFA" w:rsidRDefault="003B7EFA" w:rsidP="003B7EFA">
          <w:pPr>
            <w:pStyle w:val="Fuzeile"/>
          </w:pPr>
          <w:r w:rsidRPr="003B7EFA">
            <w:t xml:space="preserve">Seite </w:t>
          </w:r>
          <w:r w:rsidRPr="003B7EFA">
            <w:fldChar w:fldCharType="begin"/>
          </w:r>
          <w:r w:rsidRPr="003B7EFA">
            <w:instrText xml:space="preserve"> PAGE </w:instrText>
          </w:r>
          <w:r w:rsidRPr="003B7EFA">
            <w:fldChar w:fldCharType="separate"/>
          </w:r>
          <w:r w:rsidRPr="003B7EFA">
            <w:t>2</w:t>
          </w:r>
          <w:r w:rsidRPr="003B7EFA">
            <w:fldChar w:fldCharType="end"/>
          </w:r>
          <w:r w:rsidRPr="003B7EFA">
            <w:t xml:space="preserve"> / </w:t>
          </w:r>
          <w:fldSimple w:instr=" NUMPAGES  ">
            <w:r w:rsidRPr="003B7EFA">
              <w:t>3</w:t>
            </w:r>
          </w:fldSimple>
        </w:p>
      </w:tc>
    </w:tr>
  </w:tbl>
  <w:p w14:paraId="32A1D419" w14:textId="77777777" w:rsidR="003B7EFA" w:rsidRPr="0078081C" w:rsidRDefault="003B7EFA" w:rsidP="00D343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E86D" w14:textId="77777777" w:rsidR="00D21207" w:rsidRDefault="00D21207">
      <w:r>
        <w:separator/>
      </w:r>
    </w:p>
  </w:footnote>
  <w:footnote w:type="continuationSeparator" w:id="0">
    <w:p w14:paraId="365BB221" w14:textId="77777777" w:rsidR="00D21207" w:rsidRDefault="00D21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691"/>
    </w:tblGrid>
    <w:tr w:rsidR="00FD111C" w14:paraId="23B2F92F" w14:textId="77777777" w:rsidTr="00460C0E">
      <w:trPr>
        <w:trHeight w:val="964"/>
      </w:trPr>
      <w:tc>
        <w:tcPr>
          <w:tcW w:w="7230" w:type="dxa"/>
          <w:vAlign w:val="bottom"/>
        </w:tcPr>
        <w:p w14:paraId="3DC4CB9E" w14:textId="77777777" w:rsidR="00FD111C" w:rsidRPr="00077D7A" w:rsidRDefault="00FD111C" w:rsidP="00FD111C">
          <w:pPr>
            <w:pStyle w:val="Dokumententitel"/>
          </w:pPr>
        </w:p>
      </w:tc>
      <w:tc>
        <w:tcPr>
          <w:tcW w:w="2691" w:type="dxa"/>
        </w:tcPr>
        <w:p w14:paraId="41C4530D" w14:textId="77777777" w:rsidR="00FD111C" w:rsidRDefault="00FD111C" w:rsidP="00FD111C">
          <w:pPr>
            <w:ind w:left="-108" w:right="-108"/>
          </w:pPr>
          <w:r>
            <w:rPr>
              <w:noProof/>
            </w:rPr>
            <w:drawing>
              <wp:anchor distT="0" distB="0" distL="114300" distR="114300" simplePos="0" relativeHeight="251658241" behindDoc="0" locked="1" layoutInCell="1" allowOverlap="1" wp14:anchorId="52381EBC" wp14:editId="4DFFFC9F">
                <wp:simplePos x="0" y="0"/>
                <wp:positionH relativeFrom="column">
                  <wp:posOffset>-20320</wp:posOffset>
                </wp:positionH>
                <wp:positionV relativeFrom="paragraph">
                  <wp:posOffset>1905</wp:posOffset>
                </wp:positionV>
                <wp:extent cx="1655445" cy="611505"/>
                <wp:effectExtent l="0" t="0" r="1905" b="0"/>
                <wp:wrapNone/>
                <wp:docPr id="597074769" name="Grafik 59707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655445" cy="611505"/>
                        </a:xfrm>
                        <a:prstGeom prst="rect">
                          <a:avLst/>
                        </a:prstGeom>
                      </pic:spPr>
                    </pic:pic>
                  </a:graphicData>
                </a:graphic>
                <wp14:sizeRelH relativeFrom="margin">
                  <wp14:pctWidth>0</wp14:pctWidth>
                </wp14:sizeRelH>
                <wp14:sizeRelV relativeFrom="margin">
                  <wp14:pctHeight>0</wp14:pctHeight>
                </wp14:sizeRelV>
              </wp:anchor>
            </w:drawing>
          </w:r>
        </w:p>
      </w:tc>
    </w:tr>
  </w:tbl>
  <w:p w14:paraId="240E4349" w14:textId="77777777" w:rsidR="00FD111C" w:rsidRDefault="00FD111C" w:rsidP="00FD11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30"/>
      <w:gridCol w:w="2691"/>
    </w:tblGrid>
    <w:tr w:rsidR="00B93FC5" w14:paraId="2E99F8D3" w14:textId="77777777" w:rsidTr="00D07817">
      <w:trPr>
        <w:trHeight w:val="964"/>
      </w:trPr>
      <w:tc>
        <w:tcPr>
          <w:tcW w:w="7230" w:type="dxa"/>
          <w:vAlign w:val="bottom"/>
        </w:tcPr>
        <w:p w14:paraId="2673966B" w14:textId="14AC8A88" w:rsidR="00B93FC5" w:rsidRPr="00077D7A" w:rsidRDefault="00080078" w:rsidP="003B0C30">
          <w:pPr>
            <w:pStyle w:val="Dokumententitel"/>
          </w:pPr>
          <w:bookmarkStart w:id="0" w:name="_Hlk114060111"/>
          <w:bookmarkStart w:id="1" w:name="_Hlk114060112"/>
          <w:r>
            <w:t>Führungsphilosophie</w:t>
          </w:r>
        </w:p>
      </w:tc>
      <w:tc>
        <w:tcPr>
          <w:tcW w:w="2691" w:type="dxa"/>
        </w:tcPr>
        <w:p w14:paraId="3B5E601C" w14:textId="6E5B2588" w:rsidR="00B93FC5" w:rsidRDefault="005922A9" w:rsidP="00B93FC5">
          <w:pPr>
            <w:ind w:left="-108" w:right="-108"/>
          </w:pPr>
          <w:r>
            <w:rPr>
              <w:noProof/>
            </w:rPr>
            <w:drawing>
              <wp:anchor distT="0" distB="0" distL="114300" distR="114300" simplePos="0" relativeHeight="251658240" behindDoc="0" locked="1" layoutInCell="1" allowOverlap="1" wp14:anchorId="39BBB709" wp14:editId="4C07FFB2">
                <wp:simplePos x="0" y="0"/>
                <wp:positionH relativeFrom="column">
                  <wp:posOffset>-20320</wp:posOffset>
                </wp:positionH>
                <wp:positionV relativeFrom="paragraph">
                  <wp:posOffset>1905</wp:posOffset>
                </wp:positionV>
                <wp:extent cx="1655445" cy="611505"/>
                <wp:effectExtent l="0" t="0" r="1905" b="0"/>
                <wp:wrapNone/>
                <wp:docPr id="1438566597" name="Grafik 1438566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655445" cy="611505"/>
                        </a:xfrm>
                        <a:prstGeom prst="rect">
                          <a:avLst/>
                        </a:prstGeom>
                      </pic:spPr>
                    </pic:pic>
                  </a:graphicData>
                </a:graphic>
                <wp14:sizeRelH relativeFrom="margin">
                  <wp14:pctWidth>0</wp14:pctWidth>
                </wp14:sizeRelH>
                <wp14:sizeRelV relativeFrom="margin">
                  <wp14:pctHeight>0</wp14:pctHeight>
                </wp14:sizeRelV>
              </wp:anchor>
            </w:drawing>
          </w:r>
        </w:p>
      </w:tc>
    </w:tr>
    <w:bookmarkEnd w:id="0"/>
    <w:bookmarkEnd w:id="1"/>
  </w:tbl>
  <w:p w14:paraId="488ACE0A" w14:textId="40D1997D" w:rsidR="005922A9" w:rsidRDefault="005922A9" w:rsidP="00B93F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ACC9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0FF2095A"/>
    <w:lvl w:ilvl="0">
      <w:start w:val="1"/>
      <w:numFmt w:val="decimal"/>
      <w:pStyle w:val="berschrift1"/>
      <w:isLgl/>
      <w:lvlText w:val="%1"/>
      <w:lvlJc w:val="left"/>
      <w:pPr>
        <w:tabs>
          <w:tab w:val="num" w:pos="680"/>
        </w:tabs>
        <w:ind w:left="0" w:firstLine="0"/>
      </w:pPr>
      <w:rPr>
        <w:rFonts w:ascii="Arial" w:hAnsi="Arial" w:cs="Arial" w:hint="default"/>
        <w:sz w:val="28"/>
        <w:szCs w:val="28"/>
      </w:rPr>
    </w:lvl>
    <w:lvl w:ilvl="1">
      <w:start w:val="1"/>
      <w:numFmt w:val="decimal"/>
      <w:pStyle w:val="berschrift2"/>
      <w:lvlText w:val="%1.%2"/>
      <w:lvlJc w:val="left"/>
      <w:pPr>
        <w:tabs>
          <w:tab w:val="num" w:pos="680"/>
        </w:tabs>
        <w:ind w:left="0" w:firstLine="0"/>
      </w:pPr>
      <w:rPr>
        <w:rFonts w:ascii="Arial" w:hAnsi="Arial" w:cs="Arial" w:hint="default"/>
        <w:sz w:val="24"/>
        <w:szCs w:val="24"/>
      </w:rPr>
    </w:lvl>
    <w:lvl w:ilvl="2">
      <w:start w:val="1"/>
      <w:numFmt w:val="decimal"/>
      <w:pStyle w:val="berschrift3"/>
      <w:lvlText w:val="%1.%2.%3"/>
      <w:lvlJc w:val="left"/>
      <w:pPr>
        <w:tabs>
          <w:tab w:val="num" w:pos="680"/>
        </w:tabs>
        <w:ind w:left="0" w:firstLine="0"/>
      </w:pPr>
      <w:rPr>
        <w:rFonts w:ascii="Arial" w:hAnsi="Arial" w:cs="Arial" w:hint="default"/>
        <w:sz w:val="22"/>
        <w:szCs w:val="22"/>
      </w:rPr>
    </w:lvl>
    <w:lvl w:ilvl="3">
      <w:start w:val="1"/>
      <w:numFmt w:val="decimal"/>
      <w:lvlRestart w:val="0"/>
      <w:lvlText w:val=""/>
      <w:lvlJc w:val="left"/>
      <w:pPr>
        <w:tabs>
          <w:tab w:val="num" w:pos="680"/>
        </w:tabs>
        <w:ind w:left="0" w:firstLine="0"/>
      </w:pPr>
      <w:rPr>
        <w:rFonts w:ascii="Arial" w:hAnsi="Arial" w:cs="Arial" w:hint="default"/>
        <w:sz w:val="22"/>
        <w:szCs w:val="22"/>
      </w:rPr>
    </w:lvl>
    <w:lvl w:ilvl="4">
      <w:start w:val="1"/>
      <w:numFmt w:val="decimal"/>
      <w:lvlRestart w:val="0"/>
      <w:pStyle w:val="berschrift5"/>
      <w:lvlText w:val=""/>
      <w:lvlJc w:val="left"/>
      <w:pPr>
        <w:tabs>
          <w:tab w:val="num" w:pos="680"/>
        </w:tabs>
        <w:ind w:left="0" w:firstLine="0"/>
      </w:pPr>
      <w:rPr>
        <w:rFonts w:ascii="Arial" w:hAnsi="Arial" w:cs="Arial" w:hint="default"/>
      </w:rPr>
    </w:lvl>
    <w:lvl w:ilvl="5">
      <w:start w:val="1"/>
      <w:numFmt w:val="decimal"/>
      <w:lvlRestart w:val="0"/>
      <w:pStyle w:val="berschrift6"/>
      <w:lvlText w:val=""/>
      <w:lvlJc w:val="left"/>
      <w:pPr>
        <w:tabs>
          <w:tab w:val="num" w:pos="680"/>
        </w:tabs>
        <w:ind w:left="0" w:firstLine="0"/>
      </w:pPr>
      <w:rPr>
        <w:rFonts w:ascii="Arial" w:hAnsi="Arial" w:cs="Arial" w:hint="default"/>
      </w:rPr>
    </w:lvl>
    <w:lvl w:ilvl="6">
      <w:start w:val="1"/>
      <w:numFmt w:val="decimal"/>
      <w:lvlRestart w:val="0"/>
      <w:pStyle w:val="berschrift7"/>
      <w:lvlText w:val=""/>
      <w:lvlJc w:val="left"/>
      <w:pPr>
        <w:tabs>
          <w:tab w:val="num" w:pos="680"/>
        </w:tabs>
        <w:ind w:left="0" w:firstLine="0"/>
      </w:pPr>
      <w:rPr>
        <w:rFonts w:ascii="Arial" w:hAnsi="Arial" w:cs="Arial" w:hint="default"/>
      </w:rPr>
    </w:lvl>
    <w:lvl w:ilvl="7">
      <w:start w:val="1"/>
      <w:numFmt w:val="decimal"/>
      <w:lvlRestart w:val="0"/>
      <w:pStyle w:val="berschrift8"/>
      <w:lvlText w:val=""/>
      <w:lvlJc w:val="left"/>
      <w:pPr>
        <w:tabs>
          <w:tab w:val="num" w:pos="680"/>
        </w:tabs>
        <w:ind w:left="0" w:firstLine="0"/>
      </w:pPr>
      <w:rPr>
        <w:rFonts w:ascii="Arial" w:hAnsi="Arial" w:cs="Arial" w:hint="default"/>
      </w:rPr>
    </w:lvl>
    <w:lvl w:ilvl="8">
      <w:start w:val="1"/>
      <w:numFmt w:val="decimal"/>
      <w:lvlRestart w:val="0"/>
      <w:pStyle w:val="berschrift9"/>
      <w:lvlText w:val=""/>
      <w:lvlJc w:val="left"/>
      <w:pPr>
        <w:tabs>
          <w:tab w:val="num" w:pos="680"/>
        </w:tabs>
        <w:ind w:left="0" w:firstLine="0"/>
      </w:pPr>
      <w:rPr>
        <w:rFonts w:ascii="Arial" w:hAnsi="Arial" w:cs="Arial" w:hint="default"/>
      </w:rPr>
    </w:lvl>
  </w:abstractNum>
  <w:abstractNum w:abstractNumId="2" w15:restartNumberingAfterBreak="0">
    <w:nsid w:val="071A0EC1"/>
    <w:multiLevelType w:val="hybridMultilevel"/>
    <w:tmpl w:val="8D02F71C"/>
    <w:lvl w:ilvl="0" w:tplc="AF68B610">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 w15:restartNumberingAfterBreak="0">
    <w:nsid w:val="14F64E11"/>
    <w:multiLevelType w:val="hybridMultilevel"/>
    <w:tmpl w:val="32FA1D76"/>
    <w:lvl w:ilvl="0" w:tplc="0E567370">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4" w15:restartNumberingAfterBreak="0">
    <w:nsid w:val="1E747149"/>
    <w:multiLevelType w:val="hybridMultilevel"/>
    <w:tmpl w:val="A7726E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F054896"/>
    <w:multiLevelType w:val="hybridMultilevel"/>
    <w:tmpl w:val="E3142BAC"/>
    <w:lvl w:ilvl="0" w:tplc="E730A264">
      <w:start w:val="1"/>
      <w:numFmt w:val="bullet"/>
      <w:pStyle w:val="AufzhlungTextNormal"/>
      <w:lvlText w:val=""/>
      <w:lvlJc w:val="left"/>
      <w:pPr>
        <w:ind w:left="1400" w:hanging="360"/>
      </w:pPr>
      <w:rPr>
        <w:rFonts w:ascii="Symbol" w:hAnsi="Symbol" w:hint="default"/>
      </w:rPr>
    </w:lvl>
    <w:lvl w:ilvl="1" w:tplc="04070003" w:tentative="1">
      <w:start w:val="1"/>
      <w:numFmt w:val="bullet"/>
      <w:lvlText w:val="o"/>
      <w:lvlJc w:val="left"/>
      <w:pPr>
        <w:tabs>
          <w:tab w:val="num" w:pos="2120"/>
        </w:tabs>
        <w:ind w:left="2120" w:hanging="360"/>
      </w:pPr>
      <w:rPr>
        <w:rFonts w:ascii="Courier New" w:hAnsi="Courier New" w:cs="Courier New" w:hint="default"/>
      </w:rPr>
    </w:lvl>
    <w:lvl w:ilvl="2" w:tplc="04070005" w:tentative="1">
      <w:start w:val="1"/>
      <w:numFmt w:val="bullet"/>
      <w:lvlText w:val=""/>
      <w:lvlJc w:val="left"/>
      <w:pPr>
        <w:tabs>
          <w:tab w:val="num" w:pos="2840"/>
        </w:tabs>
        <w:ind w:left="2840" w:hanging="360"/>
      </w:pPr>
      <w:rPr>
        <w:rFonts w:ascii="Wingdings" w:hAnsi="Wingdings" w:hint="default"/>
      </w:rPr>
    </w:lvl>
    <w:lvl w:ilvl="3" w:tplc="04070001" w:tentative="1">
      <w:start w:val="1"/>
      <w:numFmt w:val="bullet"/>
      <w:lvlText w:val=""/>
      <w:lvlJc w:val="left"/>
      <w:pPr>
        <w:tabs>
          <w:tab w:val="num" w:pos="3560"/>
        </w:tabs>
        <w:ind w:left="3560" w:hanging="360"/>
      </w:pPr>
      <w:rPr>
        <w:rFonts w:ascii="Symbol" w:hAnsi="Symbol" w:hint="default"/>
      </w:rPr>
    </w:lvl>
    <w:lvl w:ilvl="4" w:tplc="04070003" w:tentative="1">
      <w:start w:val="1"/>
      <w:numFmt w:val="bullet"/>
      <w:lvlText w:val="o"/>
      <w:lvlJc w:val="left"/>
      <w:pPr>
        <w:tabs>
          <w:tab w:val="num" w:pos="4280"/>
        </w:tabs>
        <w:ind w:left="4280" w:hanging="360"/>
      </w:pPr>
      <w:rPr>
        <w:rFonts w:ascii="Courier New" w:hAnsi="Courier New" w:cs="Courier New" w:hint="default"/>
      </w:rPr>
    </w:lvl>
    <w:lvl w:ilvl="5" w:tplc="04070005" w:tentative="1">
      <w:start w:val="1"/>
      <w:numFmt w:val="bullet"/>
      <w:lvlText w:val=""/>
      <w:lvlJc w:val="left"/>
      <w:pPr>
        <w:tabs>
          <w:tab w:val="num" w:pos="5000"/>
        </w:tabs>
        <w:ind w:left="5000" w:hanging="360"/>
      </w:pPr>
      <w:rPr>
        <w:rFonts w:ascii="Wingdings" w:hAnsi="Wingdings" w:hint="default"/>
      </w:rPr>
    </w:lvl>
    <w:lvl w:ilvl="6" w:tplc="04070001" w:tentative="1">
      <w:start w:val="1"/>
      <w:numFmt w:val="bullet"/>
      <w:lvlText w:val=""/>
      <w:lvlJc w:val="left"/>
      <w:pPr>
        <w:tabs>
          <w:tab w:val="num" w:pos="5720"/>
        </w:tabs>
        <w:ind w:left="5720" w:hanging="360"/>
      </w:pPr>
      <w:rPr>
        <w:rFonts w:ascii="Symbol" w:hAnsi="Symbol" w:hint="default"/>
      </w:rPr>
    </w:lvl>
    <w:lvl w:ilvl="7" w:tplc="04070003" w:tentative="1">
      <w:start w:val="1"/>
      <w:numFmt w:val="bullet"/>
      <w:lvlText w:val="o"/>
      <w:lvlJc w:val="left"/>
      <w:pPr>
        <w:tabs>
          <w:tab w:val="num" w:pos="6440"/>
        </w:tabs>
        <w:ind w:left="6440" w:hanging="360"/>
      </w:pPr>
      <w:rPr>
        <w:rFonts w:ascii="Courier New" w:hAnsi="Courier New" w:cs="Courier New" w:hint="default"/>
      </w:rPr>
    </w:lvl>
    <w:lvl w:ilvl="8" w:tplc="04070005" w:tentative="1">
      <w:start w:val="1"/>
      <w:numFmt w:val="bullet"/>
      <w:lvlText w:val=""/>
      <w:lvlJc w:val="left"/>
      <w:pPr>
        <w:tabs>
          <w:tab w:val="num" w:pos="7160"/>
        </w:tabs>
        <w:ind w:left="7160" w:hanging="360"/>
      </w:pPr>
      <w:rPr>
        <w:rFonts w:ascii="Wingdings" w:hAnsi="Wingdings" w:hint="default"/>
      </w:rPr>
    </w:lvl>
  </w:abstractNum>
  <w:abstractNum w:abstractNumId="6" w15:restartNumberingAfterBreak="0">
    <w:nsid w:val="29F13AC7"/>
    <w:multiLevelType w:val="hybridMultilevel"/>
    <w:tmpl w:val="6616E2C6"/>
    <w:lvl w:ilvl="0" w:tplc="3962E12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A3862E0"/>
    <w:multiLevelType w:val="hybridMultilevel"/>
    <w:tmpl w:val="0C1257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10F3B40"/>
    <w:multiLevelType w:val="hybridMultilevel"/>
    <w:tmpl w:val="8EEED77C"/>
    <w:lvl w:ilvl="0" w:tplc="C2BC57DE">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9" w15:restartNumberingAfterBreak="0">
    <w:nsid w:val="3BDA6624"/>
    <w:multiLevelType w:val="hybridMultilevel"/>
    <w:tmpl w:val="079C37D6"/>
    <w:lvl w:ilvl="0" w:tplc="85A6D2BE">
      <w:start w:val="1"/>
      <w:numFmt w:val="decimal"/>
      <w:lvlText w:val="%1."/>
      <w:lvlJc w:val="left"/>
      <w:pPr>
        <w:ind w:left="720" w:hanging="360"/>
      </w:pPr>
      <w:rPr>
        <w:b/>
        <w:bC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0F65F86"/>
    <w:multiLevelType w:val="hybridMultilevel"/>
    <w:tmpl w:val="BF9085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BE11433"/>
    <w:multiLevelType w:val="hybridMultilevel"/>
    <w:tmpl w:val="3E72F9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AC552E6"/>
    <w:multiLevelType w:val="singleLevel"/>
    <w:tmpl w:val="40D6BBF2"/>
    <w:lvl w:ilvl="0">
      <w:start w:val="1"/>
      <w:numFmt w:val="lowerLetter"/>
      <w:pStyle w:val="Markierungalpha"/>
      <w:lvlText w:val="%1)"/>
      <w:lvlJc w:val="left"/>
      <w:pPr>
        <w:tabs>
          <w:tab w:val="num" w:pos="360"/>
        </w:tabs>
        <w:ind w:left="360" w:hanging="360"/>
      </w:pPr>
    </w:lvl>
  </w:abstractNum>
  <w:num w:numId="1" w16cid:durableId="423186240">
    <w:abstractNumId w:val="12"/>
  </w:num>
  <w:num w:numId="2" w16cid:durableId="1818838154">
    <w:abstractNumId w:val="5"/>
  </w:num>
  <w:num w:numId="3" w16cid:durableId="2095317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656497">
    <w:abstractNumId w:val="0"/>
  </w:num>
  <w:num w:numId="5" w16cid:durableId="157159291">
    <w:abstractNumId w:val="1"/>
  </w:num>
  <w:num w:numId="6" w16cid:durableId="425854679">
    <w:abstractNumId w:val="6"/>
  </w:num>
  <w:num w:numId="7" w16cid:durableId="145558980">
    <w:abstractNumId w:val="8"/>
  </w:num>
  <w:num w:numId="8" w16cid:durableId="750737863">
    <w:abstractNumId w:val="4"/>
  </w:num>
  <w:num w:numId="9" w16cid:durableId="495536457">
    <w:abstractNumId w:val="10"/>
  </w:num>
  <w:num w:numId="10" w16cid:durableId="1627931680">
    <w:abstractNumId w:val="3"/>
  </w:num>
  <w:num w:numId="11" w16cid:durableId="1637564190">
    <w:abstractNumId w:val="11"/>
  </w:num>
  <w:num w:numId="12" w16cid:durableId="2091350102">
    <w:abstractNumId w:val="2"/>
  </w:num>
  <w:num w:numId="13" w16cid:durableId="1583879733">
    <w:abstractNumId w:val="7"/>
  </w:num>
  <w:num w:numId="14" w16cid:durableId="140641770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1160A73-309D-433C-96DB-EE348ABE475A}"/>
    <w:docVar w:name="dgnword-eventsink" w:val="5699312"/>
  </w:docVars>
  <w:rsids>
    <w:rsidRoot w:val="00CD5480"/>
    <w:rsid w:val="00006D0F"/>
    <w:rsid w:val="00010F45"/>
    <w:rsid w:val="00012B8D"/>
    <w:rsid w:val="00021F17"/>
    <w:rsid w:val="0003666F"/>
    <w:rsid w:val="000416F0"/>
    <w:rsid w:val="00041FFD"/>
    <w:rsid w:val="0005337B"/>
    <w:rsid w:val="0005416E"/>
    <w:rsid w:val="00073D99"/>
    <w:rsid w:val="00077D7A"/>
    <w:rsid w:val="00080078"/>
    <w:rsid w:val="00080743"/>
    <w:rsid w:val="000829E8"/>
    <w:rsid w:val="00082B19"/>
    <w:rsid w:val="00085626"/>
    <w:rsid w:val="000946DE"/>
    <w:rsid w:val="000B398A"/>
    <w:rsid w:val="000B4923"/>
    <w:rsid w:val="000C3060"/>
    <w:rsid w:val="000C7657"/>
    <w:rsid w:val="000D34B5"/>
    <w:rsid w:val="000D799D"/>
    <w:rsid w:val="000F07E1"/>
    <w:rsid w:val="000F756E"/>
    <w:rsid w:val="00105D59"/>
    <w:rsid w:val="001134B9"/>
    <w:rsid w:val="00121763"/>
    <w:rsid w:val="00122E87"/>
    <w:rsid w:val="00131AF1"/>
    <w:rsid w:val="00135600"/>
    <w:rsid w:val="00143761"/>
    <w:rsid w:val="00143FC1"/>
    <w:rsid w:val="00147861"/>
    <w:rsid w:val="0016011E"/>
    <w:rsid w:val="00163566"/>
    <w:rsid w:val="001724BF"/>
    <w:rsid w:val="00184965"/>
    <w:rsid w:val="00191BE3"/>
    <w:rsid w:val="00191DD4"/>
    <w:rsid w:val="00192E41"/>
    <w:rsid w:val="001A24FE"/>
    <w:rsid w:val="001B0D33"/>
    <w:rsid w:val="001B4D6A"/>
    <w:rsid w:val="001C1376"/>
    <w:rsid w:val="001D027D"/>
    <w:rsid w:val="001D0EE6"/>
    <w:rsid w:val="001D3D11"/>
    <w:rsid w:val="001E6180"/>
    <w:rsid w:val="001E6ADD"/>
    <w:rsid w:val="001F0968"/>
    <w:rsid w:val="001F3EAD"/>
    <w:rsid w:val="001F4A74"/>
    <w:rsid w:val="001F7D55"/>
    <w:rsid w:val="0020471D"/>
    <w:rsid w:val="00214714"/>
    <w:rsid w:val="0021571B"/>
    <w:rsid w:val="00223644"/>
    <w:rsid w:val="00236760"/>
    <w:rsid w:val="0024028B"/>
    <w:rsid w:val="002438CE"/>
    <w:rsid w:val="0024550E"/>
    <w:rsid w:val="00253F40"/>
    <w:rsid w:val="00260E40"/>
    <w:rsid w:val="0026502C"/>
    <w:rsid w:val="00265AA9"/>
    <w:rsid w:val="0026655A"/>
    <w:rsid w:val="00271465"/>
    <w:rsid w:val="002714FE"/>
    <w:rsid w:val="002748B6"/>
    <w:rsid w:val="002835CD"/>
    <w:rsid w:val="002947C1"/>
    <w:rsid w:val="002963EC"/>
    <w:rsid w:val="002C4AD3"/>
    <w:rsid w:val="002D107E"/>
    <w:rsid w:val="002D1D8D"/>
    <w:rsid w:val="002E4C7A"/>
    <w:rsid w:val="002E7C30"/>
    <w:rsid w:val="002F0F45"/>
    <w:rsid w:val="002F52A9"/>
    <w:rsid w:val="003008EE"/>
    <w:rsid w:val="003056DE"/>
    <w:rsid w:val="00320E20"/>
    <w:rsid w:val="00321FDC"/>
    <w:rsid w:val="0032493A"/>
    <w:rsid w:val="0032785F"/>
    <w:rsid w:val="003403B9"/>
    <w:rsid w:val="00342254"/>
    <w:rsid w:val="00344F35"/>
    <w:rsid w:val="003477EE"/>
    <w:rsid w:val="00347B49"/>
    <w:rsid w:val="00351104"/>
    <w:rsid w:val="003526B1"/>
    <w:rsid w:val="00354CAE"/>
    <w:rsid w:val="00355899"/>
    <w:rsid w:val="0036012A"/>
    <w:rsid w:val="00361300"/>
    <w:rsid w:val="00363D4E"/>
    <w:rsid w:val="0036476F"/>
    <w:rsid w:val="003708A7"/>
    <w:rsid w:val="003719B6"/>
    <w:rsid w:val="00375ED0"/>
    <w:rsid w:val="00382AE9"/>
    <w:rsid w:val="00384C76"/>
    <w:rsid w:val="00386A7D"/>
    <w:rsid w:val="00390D54"/>
    <w:rsid w:val="0039120B"/>
    <w:rsid w:val="003955FA"/>
    <w:rsid w:val="003A5CEA"/>
    <w:rsid w:val="003B0C30"/>
    <w:rsid w:val="003B2191"/>
    <w:rsid w:val="003B7EFA"/>
    <w:rsid w:val="003C2AC5"/>
    <w:rsid w:val="003C2DB3"/>
    <w:rsid w:val="003C3BD2"/>
    <w:rsid w:val="003C698F"/>
    <w:rsid w:val="003C7C75"/>
    <w:rsid w:val="003D0988"/>
    <w:rsid w:val="003D54DB"/>
    <w:rsid w:val="003E3471"/>
    <w:rsid w:val="003E3A42"/>
    <w:rsid w:val="003E745F"/>
    <w:rsid w:val="003F4819"/>
    <w:rsid w:val="00406E84"/>
    <w:rsid w:val="00414C10"/>
    <w:rsid w:val="00417B98"/>
    <w:rsid w:val="00431C07"/>
    <w:rsid w:val="00444433"/>
    <w:rsid w:val="004457D2"/>
    <w:rsid w:val="00446B5A"/>
    <w:rsid w:val="0046223F"/>
    <w:rsid w:val="0046424F"/>
    <w:rsid w:val="00472734"/>
    <w:rsid w:val="00476E94"/>
    <w:rsid w:val="00481E9B"/>
    <w:rsid w:val="004823EE"/>
    <w:rsid w:val="00493130"/>
    <w:rsid w:val="004B7216"/>
    <w:rsid w:val="004C0183"/>
    <w:rsid w:val="004C0D85"/>
    <w:rsid w:val="004D0E9F"/>
    <w:rsid w:val="004F17B2"/>
    <w:rsid w:val="004F24ED"/>
    <w:rsid w:val="005054B9"/>
    <w:rsid w:val="00510506"/>
    <w:rsid w:val="0051358F"/>
    <w:rsid w:val="005173E5"/>
    <w:rsid w:val="00530F03"/>
    <w:rsid w:val="00532442"/>
    <w:rsid w:val="005342E6"/>
    <w:rsid w:val="00535B3B"/>
    <w:rsid w:val="00543ACA"/>
    <w:rsid w:val="00555A7E"/>
    <w:rsid w:val="00561816"/>
    <w:rsid w:val="005632E8"/>
    <w:rsid w:val="00570548"/>
    <w:rsid w:val="0057119C"/>
    <w:rsid w:val="00575EB6"/>
    <w:rsid w:val="0058113C"/>
    <w:rsid w:val="00583386"/>
    <w:rsid w:val="00583AFC"/>
    <w:rsid w:val="005922A9"/>
    <w:rsid w:val="00594C09"/>
    <w:rsid w:val="00594C18"/>
    <w:rsid w:val="005A1619"/>
    <w:rsid w:val="005C31A5"/>
    <w:rsid w:val="005E306C"/>
    <w:rsid w:val="005E58EE"/>
    <w:rsid w:val="005F0923"/>
    <w:rsid w:val="005F7F32"/>
    <w:rsid w:val="0060121B"/>
    <w:rsid w:val="00605B22"/>
    <w:rsid w:val="00607DAC"/>
    <w:rsid w:val="006162E8"/>
    <w:rsid w:val="00631782"/>
    <w:rsid w:val="006343C8"/>
    <w:rsid w:val="00634AF1"/>
    <w:rsid w:val="00637149"/>
    <w:rsid w:val="0066370D"/>
    <w:rsid w:val="00680781"/>
    <w:rsid w:val="00696D37"/>
    <w:rsid w:val="006A127D"/>
    <w:rsid w:val="006A1B11"/>
    <w:rsid w:val="006A3356"/>
    <w:rsid w:val="006B6AA7"/>
    <w:rsid w:val="006C34C3"/>
    <w:rsid w:val="006C5E04"/>
    <w:rsid w:val="006D1DFD"/>
    <w:rsid w:val="006E185B"/>
    <w:rsid w:val="006F1490"/>
    <w:rsid w:val="006F2F45"/>
    <w:rsid w:val="006F38CF"/>
    <w:rsid w:val="006F3927"/>
    <w:rsid w:val="0070051D"/>
    <w:rsid w:val="0070536C"/>
    <w:rsid w:val="00720F98"/>
    <w:rsid w:val="007212E2"/>
    <w:rsid w:val="0072691C"/>
    <w:rsid w:val="00734667"/>
    <w:rsid w:val="007415E1"/>
    <w:rsid w:val="007420A0"/>
    <w:rsid w:val="007446DD"/>
    <w:rsid w:val="00746C34"/>
    <w:rsid w:val="00754D67"/>
    <w:rsid w:val="00756F9C"/>
    <w:rsid w:val="00760A23"/>
    <w:rsid w:val="0076768F"/>
    <w:rsid w:val="00770E8F"/>
    <w:rsid w:val="00772EC9"/>
    <w:rsid w:val="007771FE"/>
    <w:rsid w:val="00781982"/>
    <w:rsid w:val="007825D5"/>
    <w:rsid w:val="0079743E"/>
    <w:rsid w:val="007A3ED0"/>
    <w:rsid w:val="007A7B9D"/>
    <w:rsid w:val="007B5744"/>
    <w:rsid w:val="007B7A53"/>
    <w:rsid w:val="007D5EE2"/>
    <w:rsid w:val="007E1B91"/>
    <w:rsid w:val="007F2EB2"/>
    <w:rsid w:val="007F778C"/>
    <w:rsid w:val="007F78EE"/>
    <w:rsid w:val="007F78FE"/>
    <w:rsid w:val="0080161E"/>
    <w:rsid w:val="008074A0"/>
    <w:rsid w:val="00807770"/>
    <w:rsid w:val="00811C52"/>
    <w:rsid w:val="00823D3E"/>
    <w:rsid w:val="008243A9"/>
    <w:rsid w:val="00827363"/>
    <w:rsid w:val="0083474F"/>
    <w:rsid w:val="008355B4"/>
    <w:rsid w:val="0084200D"/>
    <w:rsid w:val="008424AA"/>
    <w:rsid w:val="00847FEE"/>
    <w:rsid w:val="008508D7"/>
    <w:rsid w:val="00850DB6"/>
    <w:rsid w:val="0085462E"/>
    <w:rsid w:val="008612D3"/>
    <w:rsid w:val="00884F9F"/>
    <w:rsid w:val="008944CA"/>
    <w:rsid w:val="008972DD"/>
    <w:rsid w:val="008A5929"/>
    <w:rsid w:val="008B1E97"/>
    <w:rsid w:val="008B788B"/>
    <w:rsid w:val="008C0B63"/>
    <w:rsid w:val="008C0F62"/>
    <w:rsid w:val="008C23C2"/>
    <w:rsid w:val="008D5439"/>
    <w:rsid w:val="008E2EDA"/>
    <w:rsid w:val="008E399D"/>
    <w:rsid w:val="009051CF"/>
    <w:rsid w:val="00912ECE"/>
    <w:rsid w:val="00913652"/>
    <w:rsid w:val="009167E6"/>
    <w:rsid w:val="009221F6"/>
    <w:rsid w:val="0092561B"/>
    <w:rsid w:val="00937124"/>
    <w:rsid w:val="00946238"/>
    <w:rsid w:val="00946800"/>
    <w:rsid w:val="00955E5F"/>
    <w:rsid w:val="00962CEB"/>
    <w:rsid w:val="00963C5A"/>
    <w:rsid w:val="00970D79"/>
    <w:rsid w:val="00980A36"/>
    <w:rsid w:val="00983720"/>
    <w:rsid w:val="00985CF0"/>
    <w:rsid w:val="00986099"/>
    <w:rsid w:val="0098752F"/>
    <w:rsid w:val="00994787"/>
    <w:rsid w:val="0099673D"/>
    <w:rsid w:val="009A10D4"/>
    <w:rsid w:val="009A3233"/>
    <w:rsid w:val="009B72FE"/>
    <w:rsid w:val="009C215B"/>
    <w:rsid w:val="009D514D"/>
    <w:rsid w:val="009D6E86"/>
    <w:rsid w:val="009E277A"/>
    <w:rsid w:val="009E4D43"/>
    <w:rsid w:val="009E4FD1"/>
    <w:rsid w:val="009F5EE2"/>
    <w:rsid w:val="00A04323"/>
    <w:rsid w:val="00A0444E"/>
    <w:rsid w:val="00A052A9"/>
    <w:rsid w:val="00A25D38"/>
    <w:rsid w:val="00A260FF"/>
    <w:rsid w:val="00A31002"/>
    <w:rsid w:val="00A40541"/>
    <w:rsid w:val="00A42034"/>
    <w:rsid w:val="00A46FBF"/>
    <w:rsid w:val="00A513CB"/>
    <w:rsid w:val="00A53DC5"/>
    <w:rsid w:val="00A56D08"/>
    <w:rsid w:val="00A57509"/>
    <w:rsid w:val="00A62109"/>
    <w:rsid w:val="00A66AA8"/>
    <w:rsid w:val="00A861FA"/>
    <w:rsid w:val="00A90C66"/>
    <w:rsid w:val="00AA23CD"/>
    <w:rsid w:val="00AA380B"/>
    <w:rsid w:val="00AA5BC3"/>
    <w:rsid w:val="00AB2ED0"/>
    <w:rsid w:val="00AB356F"/>
    <w:rsid w:val="00AB373B"/>
    <w:rsid w:val="00AB6EB9"/>
    <w:rsid w:val="00AC1642"/>
    <w:rsid w:val="00AC21B9"/>
    <w:rsid w:val="00AD702C"/>
    <w:rsid w:val="00AE56AA"/>
    <w:rsid w:val="00B04DB3"/>
    <w:rsid w:val="00B1154D"/>
    <w:rsid w:val="00B1401C"/>
    <w:rsid w:val="00B16B90"/>
    <w:rsid w:val="00B22FE1"/>
    <w:rsid w:val="00B266AA"/>
    <w:rsid w:val="00B267B3"/>
    <w:rsid w:val="00B308BE"/>
    <w:rsid w:val="00B310C4"/>
    <w:rsid w:val="00B35C47"/>
    <w:rsid w:val="00B441EB"/>
    <w:rsid w:val="00B54788"/>
    <w:rsid w:val="00B611E3"/>
    <w:rsid w:val="00B61325"/>
    <w:rsid w:val="00B64F7C"/>
    <w:rsid w:val="00B722C8"/>
    <w:rsid w:val="00B8157C"/>
    <w:rsid w:val="00B84F4D"/>
    <w:rsid w:val="00B91866"/>
    <w:rsid w:val="00B927D2"/>
    <w:rsid w:val="00B92889"/>
    <w:rsid w:val="00B93FC5"/>
    <w:rsid w:val="00B95F2F"/>
    <w:rsid w:val="00B979E2"/>
    <w:rsid w:val="00BB17EF"/>
    <w:rsid w:val="00BC477E"/>
    <w:rsid w:val="00BD2543"/>
    <w:rsid w:val="00BE0F24"/>
    <w:rsid w:val="00BE134F"/>
    <w:rsid w:val="00BE4330"/>
    <w:rsid w:val="00BF7D0E"/>
    <w:rsid w:val="00C00502"/>
    <w:rsid w:val="00C01B93"/>
    <w:rsid w:val="00C05306"/>
    <w:rsid w:val="00C064DA"/>
    <w:rsid w:val="00C25CB6"/>
    <w:rsid w:val="00C3130C"/>
    <w:rsid w:val="00C3463C"/>
    <w:rsid w:val="00C4458D"/>
    <w:rsid w:val="00C45B62"/>
    <w:rsid w:val="00C55E78"/>
    <w:rsid w:val="00C61F36"/>
    <w:rsid w:val="00C76221"/>
    <w:rsid w:val="00C8043B"/>
    <w:rsid w:val="00C8469D"/>
    <w:rsid w:val="00C87479"/>
    <w:rsid w:val="00C9297F"/>
    <w:rsid w:val="00CA0DD4"/>
    <w:rsid w:val="00CB4C6D"/>
    <w:rsid w:val="00CC1D73"/>
    <w:rsid w:val="00CC4D6B"/>
    <w:rsid w:val="00CC670E"/>
    <w:rsid w:val="00CD06BE"/>
    <w:rsid w:val="00CD0D18"/>
    <w:rsid w:val="00CD1689"/>
    <w:rsid w:val="00CD1A1B"/>
    <w:rsid w:val="00CD21AF"/>
    <w:rsid w:val="00CD5480"/>
    <w:rsid w:val="00CE0231"/>
    <w:rsid w:val="00CF75AE"/>
    <w:rsid w:val="00D04047"/>
    <w:rsid w:val="00D055F8"/>
    <w:rsid w:val="00D06199"/>
    <w:rsid w:val="00D07817"/>
    <w:rsid w:val="00D146D2"/>
    <w:rsid w:val="00D15A4C"/>
    <w:rsid w:val="00D21207"/>
    <w:rsid w:val="00D248D7"/>
    <w:rsid w:val="00D258FE"/>
    <w:rsid w:val="00D26048"/>
    <w:rsid w:val="00D3099C"/>
    <w:rsid w:val="00D34391"/>
    <w:rsid w:val="00D412EB"/>
    <w:rsid w:val="00D41A0C"/>
    <w:rsid w:val="00D423BB"/>
    <w:rsid w:val="00D55339"/>
    <w:rsid w:val="00D62B9F"/>
    <w:rsid w:val="00D67262"/>
    <w:rsid w:val="00D74B5E"/>
    <w:rsid w:val="00D93E36"/>
    <w:rsid w:val="00DA5152"/>
    <w:rsid w:val="00DB2145"/>
    <w:rsid w:val="00DB2E6A"/>
    <w:rsid w:val="00DB6755"/>
    <w:rsid w:val="00DD484C"/>
    <w:rsid w:val="00DD59A1"/>
    <w:rsid w:val="00DD7FF7"/>
    <w:rsid w:val="00DE11F9"/>
    <w:rsid w:val="00DE5A1A"/>
    <w:rsid w:val="00DE706F"/>
    <w:rsid w:val="00DF3378"/>
    <w:rsid w:val="00DF376F"/>
    <w:rsid w:val="00DF53BE"/>
    <w:rsid w:val="00DF7896"/>
    <w:rsid w:val="00DF7A13"/>
    <w:rsid w:val="00E12CD9"/>
    <w:rsid w:val="00E14BD0"/>
    <w:rsid w:val="00E16AAC"/>
    <w:rsid w:val="00E206B6"/>
    <w:rsid w:val="00E23DB8"/>
    <w:rsid w:val="00E3161F"/>
    <w:rsid w:val="00E31B6F"/>
    <w:rsid w:val="00E322C9"/>
    <w:rsid w:val="00E472C7"/>
    <w:rsid w:val="00E57734"/>
    <w:rsid w:val="00E61686"/>
    <w:rsid w:val="00E63CCA"/>
    <w:rsid w:val="00E64B14"/>
    <w:rsid w:val="00E9131F"/>
    <w:rsid w:val="00E94890"/>
    <w:rsid w:val="00EB090D"/>
    <w:rsid w:val="00EB2368"/>
    <w:rsid w:val="00EC21D5"/>
    <w:rsid w:val="00EC6B2D"/>
    <w:rsid w:val="00EC7492"/>
    <w:rsid w:val="00ED0E39"/>
    <w:rsid w:val="00ED6C38"/>
    <w:rsid w:val="00EE316F"/>
    <w:rsid w:val="00F042BD"/>
    <w:rsid w:val="00F24D83"/>
    <w:rsid w:val="00F27E56"/>
    <w:rsid w:val="00F32317"/>
    <w:rsid w:val="00F342EF"/>
    <w:rsid w:val="00F417B3"/>
    <w:rsid w:val="00F426F1"/>
    <w:rsid w:val="00F52492"/>
    <w:rsid w:val="00F619AB"/>
    <w:rsid w:val="00F7438A"/>
    <w:rsid w:val="00F85564"/>
    <w:rsid w:val="00FA6B5F"/>
    <w:rsid w:val="00FC3D10"/>
    <w:rsid w:val="00FD111C"/>
    <w:rsid w:val="00FE0F6D"/>
    <w:rsid w:val="00FE1842"/>
    <w:rsid w:val="00FE7507"/>
    <w:rsid w:val="00FF6334"/>
    <w:rsid w:val="00FF69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423D0"/>
  <w15:docId w15:val="{081670EE-F079-45CA-B9AE-A4CB105B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43761"/>
    <w:rPr>
      <w:rFonts w:ascii="Arial" w:hAnsi="Arial" w:cs="Arial"/>
      <w:sz w:val="22"/>
      <w:szCs w:val="22"/>
      <w:lang w:eastAsia="de-DE"/>
    </w:rPr>
  </w:style>
  <w:style w:type="paragraph" w:styleId="berschrift1">
    <w:name w:val="heading 1"/>
    <w:basedOn w:val="Standard"/>
    <w:next w:val="TextNormal"/>
    <w:qFormat/>
    <w:rsid w:val="008074A0"/>
    <w:pPr>
      <w:keepNext/>
      <w:numPr>
        <w:numId w:val="5"/>
      </w:numPr>
      <w:spacing w:before="240" w:after="60"/>
      <w:ind w:left="680" w:hanging="680"/>
      <w:outlineLvl w:val="0"/>
    </w:pPr>
    <w:rPr>
      <w:b/>
      <w:bCs/>
      <w:sz w:val="28"/>
      <w:szCs w:val="32"/>
    </w:rPr>
  </w:style>
  <w:style w:type="paragraph" w:styleId="berschrift2">
    <w:name w:val="heading 2"/>
    <w:basedOn w:val="Standard"/>
    <w:next w:val="TextNormal"/>
    <w:qFormat/>
    <w:rsid w:val="00D3099C"/>
    <w:pPr>
      <w:keepNext/>
      <w:numPr>
        <w:ilvl w:val="1"/>
        <w:numId w:val="5"/>
      </w:numPr>
      <w:spacing w:before="240" w:after="60"/>
      <w:ind w:left="680" w:hanging="680"/>
      <w:outlineLvl w:val="1"/>
    </w:pPr>
    <w:rPr>
      <w:b/>
      <w:bCs/>
      <w:sz w:val="24"/>
    </w:rPr>
  </w:style>
  <w:style w:type="paragraph" w:styleId="berschrift3">
    <w:name w:val="heading 3"/>
    <w:basedOn w:val="Standard"/>
    <w:next w:val="TextNormal"/>
    <w:qFormat/>
    <w:rsid w:val="00D3099C"/>
    <w:pPr>
      <w:keepNext/>
      <w:numPr>
        <w:ilvl w:val="2"/>
        <w:numId w:val="5"/>
      </w:numPr>
      <w:spacing w:before="120" w:after="60"/>
      <w:ind w:left="680" w:hanging="680"/>
      <w:outlineLvl w:val="2"/>
    </w:pPr>
    <w:rPr>
      <w:b/>
      <w:bCs/>
    </w:rPr>
  </w:style>
  <w:style w:type="paragraph" w:styleId="berschrift4">
    <w:name w:val="heading 4"/>
    <w:basedOn w:val="Standard"/>
    <w:next w:val="Standard"/>
    <w:qFormat/>
    <w:rsid w:val="00D3099C"/>
    <w:pPr>
      <w:keepNext/>
      <w:tabs>
        <w:tab w:val="left" w:pos="680"/>
      </w:tabs>
      <w:spacing w:after="60"/>
      <w:ind w:left="680"/>
      <w:outlineLvl w:val="3"/>
    </w:pPr>
    <w:rPr>
      <w:b/>
      <w:bCs/>
      <w:iCs/>
    </w:rPr>
  </w:style>
  <w:style w:type="paragraph" w:styleId="berschrift5">
    <w:name w:val="heading 5"/>
    <w:basedOn w:val="Standard"/>
    <w:next w:val="Standard"/>
    <w:qFormat/>
    <w:rsid w:val="00143761"/>
    <w:pPr>
      <w:numPr>
        <w:ilvl w:val="4"/>
        <w:numId w:val="5"/>
      </w:numPr>
      <w:spacing w:before="240" w:after="60"/>
      <w:outlineLvl w:val="4"/>
    </w:pPr>
    <w:rPr>
      <w:b/>
      <w:bCs/>
      <w:i/>
      <w:iCs/>
      <w:sz w:val="26"/>
      <w:szCs w:val="26"/>
    </w:rPr>
  </w:style>
  <w:style w:type="paragraph" w:styleId="berschrift6">
    <w:name w:val="heading 6"/>
    <w:basedOn w:val="Standard"/>
    <w:next w:val="Standard"/>
    <w:qFormat/>
    <w:rsid w:val="00143761"/>
    <w:pPr>
      <w:numPr>
        <w:ilvl w:val="5"/>
        <w:numId w:val="5"/>
      </w:numPr>
      <w:spacing w:before="240" w:after="60"/>
      <w:outlineLvl w:val="5"/>
    </w:pPr>
    <w:rPr>
      <w:rFonts w:ascii="Times New Roman" w:hAnsi="Times New Roman"/>
      <w:b/>
      <w:bCs/>
    </w:rPr>
  </w:style>
  <w:style w:type="paragraph" w:styleId="berschrift7">
    <w:name w:val="heading 7"/>
    <w:basedOn w:val="Standard"/>
    <w:next w:val="Standard"/>
    <w:qFormat/>
    <w:rsid w:val="00143761"/>
    <w:pPr>
      <w:numPr>
        <w:ilvl w:val="6"/>
        <w:numId w:val="5"/>
      </w:numPr>
      <w:spacing w:before="240" w:after="60"/>
      <w:outlineLvl w:val="6"/>
    </w:pPr>
    <w:rPr>
      <w:rFonts w:ascii="Times New Roman" w:hAnsi="Times New Roman"/>
      <w:sz w:val="24"/>
      <w:szCs w:val="24"/>
    </w:rPr>
  </w:style>
  <w:style w:type="paragraph" w:styleId="berschrift8">
    <w:name w:val="heading 8"/>
    <w:basedOn w:val="Standard"/>
    <w:next w:val="Standard"/>
    <w:qFormat/>
    <w:rsid w:val="00143761"/>
    <w:pPr>
      <w:numPr>
        <w:ilvl w:val="7"/>
        <w:numId w:val="5"/>
      </w:num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143761"/>
    <w:pPr>
      <w:numPr>
        <w:ilvl w:val="8"/>
        <w:numId w:val="5"/>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Normal">
    <w:name w:val="Text Normal"/>
    <w:basedOn w:val="Standard"/>
    <w:link w:val="TextNormalZchn"/>
    <w:rsid w:val="00143761"/>
    <w:pPr>
      <w:ind w:left="680"/>
    </w:pPr>
    <w:rPr>
      <w:color w:val="000000"/>
    </w:rPr>
  </w:style>
  <w:style w:type="paragraph" w:customStyle="1" w:styleId="Aufzhlung">
    <w:name w:val="Aufzählung"/>
    <w:basedOn w:val="Standard"/>
    <w:rsid w:val="00143761"/>
    <w:pPr>
      <w:ind w:left="993" w:right="-1" w:hanging="283"/>
    </w:pPr>
    <w:rPr>
      <w:sz w:val="20"/>
      <w:lang w:val="de-DE"/>
    </w:rPr>
  </w:style>
  <w:style w:type="paragraph" w:customStyle="1" w:styleId="TextTabelle">
    <w:name w:val="Text Tabelle"/>
    <w:basedOn w:val="Standard"/>
    <w:rsid w:val="00143761"/>
    <w:pPr>
      <w:tabs>
        <w:tab w:val="left" w:pos="680"/>
      </w:tabs>
    </w:pPr>
    <w:rPr>
      <w:rFonts w:ascii="Arial Narrow" w:hAnsi="Arial Narrow"/>
      <w:sz w:val="20"/>
      <w:szCs w:val="20"/>
    </w:rPr>
  </w:style>
  <w:style w:type="paragraph" w:customStyle="1" w:styleId="Text-Referenzen">
    <w:name w:val="Text-Referenzen"/>
    <w:basedOn w:val="Standard"/>
    <w:rsid w:val="00F619AB"/>
    <w:pPr>
      <w:tabs>
        <w:tab w:val="left" w:pos="7371"/>
        <w:tab w:val="left" w:pos="8931"/>
      </w:tabs>
      <w:ind w:left="680"/>
    </w:pPr>
  </w:style>
  <w:style w:type="paragraph" w:customStyle="1" w:styleId="TextzumAblauf">
    <w:name w:val="Text zum Ablauf"/>
    <w:basedOn w:val="Standard"/>
    <w:rsid w:val="00143761"/>
    <w:rPr>
      <w:sz w:val="16"/>
      <w:szCs w:val="16"/>
    </w:rPr>
  </w:style>
  <w:style w:type="paragraph" w:customStyle="1" w:styleId="Objekte">
    <w:name w:val="Objekte"/>
    <w:basedOn w:val="Standard"/>
    <w:rsid w:val="00143761"/>
    <w:rPr>
      <w:sz w:val="16"/>
    </w:rPr>
  </w:style>
  <w:style w:type="paragraph" w:styleId="Kopfzeile">
    <w:name w:val="header"/>
    <w:basedOn w:val="Standard"/>
    <w:link w:val="KopfzeileZchn"/>
    <w:rsid w:val="00143761"/>
    <w:pPr>
      <w:tabs>
        <w:tab w:val="center" w:pos="4536"/>
        <w:tab w:val="right" w:pos="9072"/>
      </w:tabs>
    </w:pPr>
  </w:style>
  <w:style w:type="character" w:customStyle="1" w:styleId="KopfzeileZchn">
    <w:name w:val="Kopfzeile Zchn"/>
    <w:link w:val="Kopfzeile"/>
    <w:rsid w:val="00143761"/>
    <w:rPr>
      <w:rFonts w:ascii="Arial" w:hAnsi="Arial" w:cs="Arial"/>
      <w:sz w:val="22"/>
      <w:szCs w:val="22"/>
      <w:lang w:eastAsia="de-DE"/>
    </w:rPr>
  </w:style>
  <w:style w:type="character" w:styleId="Hyperlink">
    <w:name w:val="Hyperlink"/>
    <w:rsid w:val="00143761"/>
    <w:rPr>
      <w:color w:val="0000FF"/>
      <w:u w:val="single"/>
    </w:rPr>
  </w:style>
  <w:style w:type="paragraph" w:customStyle="1" w:styleId="Markierungalpha">
    <w:name w:val="Markierung_alpha"/>
    <w:basedOn w:val="Verzeichnis3"/>
    <w:rsid w:val="00143761"/>
    <w:pPr>
      <w:numPr>
        <w:numId w:val="1"/>
      </w:numPr>
      <w:tabs>
        <w:tab w:val="right" w:pos="9629"/>
      </w:tabs>
      <w:spacing w:before="40"/>
      <w:jc w:val="both"/>
    </w:pPr>
    <w:rPr>
      <w:rFonts w:ascii="Helvetica" w:hAnsi="Helvetica"/>
      <w:noProof/>
    </w:rPr>
  </w:style>
  <w:style w:type="paragraph" w:styleId="Verzeichnis3">
    <w:name w:val="toc 3"/>
    <w:basedOn w:val="Standard"/>
    <w:next w:val="Standard"/>
    <w:autoRedefine/>
    <w:uiPriority w:val="39"/>
    <w:rsid w:val="00143761"/>
    <w:pPr>
      <w:tabs>
        <w:tab w:val="left" w:pos="1320"/>
        <w:tab w:val="right" w:leader="dot" w:pos="10478"/>
      </w:tabs>
      <w:ind w:left="442"/>
    </w:pPr>
  </w:style>
  <w:style w:type="paragraph" w:styleId="Verzeichnis1">
    <w:name w:val="toc 1"/>
    <w:basedOn w:val="Standard"/>
    <w:next w:val="Standard"/>
    <w:autoRedefine/>
    <w:uiPriority w:val="39"/>
    <w:rsid w:val="00143761"/>
    <w:pPr>
      <w:spacing w:before="120"/>
    </w:pPr>
    <w:rPr>
      <w:b/>
      <w:sz w:val="28"/>
    </w:rPr>
  </w:style>
  <w:style w:type="paragraph" w:styleId="Fuzeile">
    <w:name w:val="footer"/>
    <w:basedOn w:val="Standard"/>
    <w:link w:val="FuzeileZchn"/>
    <w:rsid w:val="003B7EFA"/>
    <w:pPr>
      <w:tabs>
        <w:tab w:val="center" w:pos="4536"/>
        <w:tab w:val="right" w:pos="9072"/>
      </w:tabs>
      <w:ind w:left="-108" w:right="-108"/>
    </w:pPr>
    <w:rPr>
      <w:sz w:val="12"/>
    </w:rPr>
  </w:style>
  <w:style w:type="character" w:customStyle="1" w:styleId="TextNormalZchn">
    <w:name w:val="Text Normal Zchn"/>
    <w:link w:val="TextNormal"/>
    <w:rsid w:val="00143761"/>
    <w:rPr>
      <w:rFonts w:ascii="Arial" w:hAnsi="Arial" w:cs="Arial"/>
      <w:color w:val="000000"/>
      <w:sz w:val="22"/>
      <w:szCs w:val="22"/>
      <w:lang w:eastAsia="de-DE"/>
    </w:rPr>
  </w:style>
  <w:style w:type="paragraph" w:styleId="Verzeichnis2">
    <w:name w:val="toc 2"/>
    <w:basedOn w:val="Standard"/>
    <w:next w:val="Standard"/>
    <w:autoRedefine/>
    <w:uiPriority w:val="39"/>
    <w:rsid w:val="00143761"/>
    <w:pPr>
      <w:tabs>
        <w:tab w:val="left" w:pos="1321"/>
        <w:tab w:val="right" w:leader="dot" w:pos="10478"/>
      </w:tabs>
      <w:ind w:left="442"/>
    </w:pPr>
    <w:rPr>
      <w:b/>
      <w:sz w:val="24"/>
    </w:rPr>
  </w:style>
  <w:style w:type="character" w:customStyle="1" w:styleId="FuzeileZchn">
    <w:name w:val="Fußzeile Zchn"/>
    <w:link w:val="Fuzeile"/>
    <w:rsid w:val="003B7EFA"/>
    <w:rPr>
      <w:rFonts w:ascii="Arial" w:hAnsi="Arial" w:cs="Arial"/>
      <w:sz w:val="12"/>
      <w:szCs w:val="22"/>
      <w:lang w:eastAsia="de-DE"/>
    </w:rPr>
  </w:style>
  <w:style w:type="paragraph" w:customStyle="1" w:styleId="AufzhlungTextNormal">
    <w:name w:val="Aufzählung Text Normal"/>
    <w:basedOn w:val="TextNormal"/>
    <w:qFormat/>
    <w:rsid w:val="00D3099C"/>
    <w:pPr>
      <w:numPr>
        <w:numId w:val="2"/>
      </w:numPr>
      <w:ind w:left="1021" w:hanging="284"/>
    </w:pPr>
  </w:style>
  <w:style w:type="paragraph" w:customStyle="1" w:styleId="Ablaufdiagramm">
    <w:name w:val="Ablaufdiagramm"/>
    <w:basedOn w:val="Standard"/>
    <w:qFormat/>
    <w:rsid w:val="00355899"/>
    <w:pPr>
      <w:spacing w:line="0" w:lineRule="atLeast"/>
      <w:jc w:val="center"/>
    </w:pPr>
    <w:rPr>
      <w:sz w:val="14"/>
    </w:rPr>
  </w:style>
  <w:style w:type="paragraph" w:customStyle="1" w:styleId="Legende">
    <w:name w:val="Legende"/>
    <w:basedOn w:val="Standard"/>
    <w:qFormat/>
    <w:rsid w:val="00355899"/>
    <w:pPr>
      <w:spacing w:line="0" w:lineRule="atLeast"/>
    </w:pPr>
    <w:rPr>
      <w:sz w:val="16"/>
    </w:rPr>
  </w:style>
  <w:style w:type="paragraph" w:customStyle="1" w:styleId="Dokumententitel">
    <w:name w:val="Dokumententitel"/>
    <w:basedOn w:val="Standard"/>
    <w:qFormat/>
    <w:rsid w:val="00077D7A"/>
    <w:pPr>
      <w:ind w:left="-108" w:right="-108"/>
    </w:pPr>
    <w:rPr>
      <w:b/>
      <w:bCs/>
      <w:sz w:val="28"/>
      <w:szCs w:val="28"/>
    </w:rPr>
  </w:style>
  <w:style w:type="paragraph" w:customStyle="1" w:styleId="Textfuss">
    <w:name w:val="Textfuss"/>
    <w:basedOn w:val="Standard"/>
    <w:qFormat/>
    <w:rsid w:val="00CD21AF"/>
    <w:rPr>
      <w:sz w:val="12"/>
      <w:szCs w:val="12"/>
    </w:rPr>
  </w:style>
  <w:style w:type="table" w:styleId="Tabellenraster">
    <w:name w:val="Table Grid"/>
    <w:basedOn w:val="NormaleTabelle"/>
    <w:rsid w:val="006C34C3"/>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rafik">
    <w:name w:val="Text Grafik"/>
    <w:basedOn w:val="Standard"/>
    <w:link w:val="TextGrafikZchn"/>
    <w:qFormat/>
    <w:rsid w:val="00143761"/>
    <w:pPr>
      <w:jc w:val="center"/>
    </w:pPr>
    <w:rPr>
      <w:sz w:val="14"/>
    </w:rPr>
  </w:style>
  <w:style w:type="character" w:customStyle="1" w:styleId="TextGrafikZchn">
    <w:name w:val="Text Grafik Zchn"/>
    <w:basedOn w:val="Absatz-Standardschriftart"/>
    <w:link w:val="TextGrafik"/>
    <w:rsid w:val="00143761"/>
    <w:rPr>
      <w:rFonts w:ascii="Arial" w:hAnsi="Arial" w:cs="Arial"/>
      <w:sz w:val="14"/>
      <w:szCs w:val="22"/>
      <w:lang w:eastAsia="de-DE"/>
    </w:rPr>
  </w:style>
  <w:style w:type="character" w:styleId="Platzhaltertext">
    <w:name w:val="Placeholder Text"/>
    <w:basedOn w:val="Absatz-Standardschriftart"/>
    <w:uiPriority w:val="99"/>
    <w:semiHidden/>
    <w:rsid w:val="00143761"/>
    <w:rPr>
      <w:color w:val="808080"/>
    </w:rPr>
  </w:style>
  <w:style w:type="paragraph" w:styleId="Listenabsatz">
    <w:name w:val="List Paragraph"/>
    <w:basedOn w:val="Standard"/>
    <w:uiPriority w:val="34"/>
    <w:qFormat/>
    <w:rsid w:val="00080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8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reigabedatum xmlns="C7FDC279-8A8C-4E52-925B-BC8057D05DA7">2025-10-22T22:00:00+00:00</Freigabedatum>
    <Freigabevisum xmlns="C7FDC279-8A8C-4E52-925B-BC8057D05DA7">GL</Freigabevisum>
    <Prozess xmlns="C7FDC279-8A8C-4E52-925B-BC8057D05DA7">111_Strategische Führung</Prozess>
    <Dokumentenart xmlns="C7FDC279-8A8C-4E52-925B-BC8057D05DA7">A-Anweisung</Dokumentenart>
    <Ablageort xmlns="C7FDC279-8A8C-4E52-925B-BC8057D05DA7" xsi:nil="true"/>
    <Ablagedauer xmlns="C7FDC279-8A8C-4E52-925B-BC8057D05DA7" xsi:nil="true"/>
    <_x00dc_berpr_x00fc_fungsdatum xmlns="C7FDC279-8A8C-4E52-925B-BC8057D05DA7" xsi:nil="true"/>
    <freigeben xmlns="C7FDC279-8A8C-4E52-925B-BC8057D05DA7" xsi:nil="true"/>
    <lcf76f155ced4ddcb4097134ff3c332f xmlns="c7fdc279-8a8c-4e52-925b-bc8057d05da7">
      <Terms xmlns="http://schemas.microsoft.com/office/infopath/2007/PartnerControls"/>
    </lcf76f155ced4ddcb4097134ff3c332f>
    <TaxCatchAll xmlns="3bdf35fc-898a-4aaf-bbab-99d1df10124d" xsi:nil="true"/>
    <_x2709_ xmlns="C7FDC279-8A8C-4E52-925B-BC8057D05DA7" xsi:nil="true"/>
    <Hauptprozess xmlns="C7FDC279-8A8C-4E52-925B-BC8057D05DA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5E0D5C610351E43AD280BA780022197" ma:contentTypeVersion="12" ma:contentTypeDescription="Ein neues Dokument erstellen." ma:contentTypeScope="" ma:versionID="0b72e2437f156f938f01a6bbf11fe742">
  <xsd:schema xmlns:xsd="http://www.w3.org/2001/XMLSchema" xmlns:xs="http://www.w3.org/2001/XMLSchema" xmlns:p="http://schemas.microsoft.com/office/2006/metadata/properties" xmlns:ns3="C7FDC279-8A8C-4E52-925B-BC8057D05DA7" xmlns:ns4="c7fdc279-8a8c-4e52-925b-bc8057d05da7" xmlns:ns5="3bdf35fc-898a-4aaf-bbab-99d1df10124d" targetNamespace="http://schemas.microsoft.com/office/2006/metadata/properties" ma:root="true" ma:fieldsID="0efaae560aef26f294a2344fd1b6ff7d" ns3:_="" ns4:_="" ns5:_="">
    <xsd:import namespace="C7FDC279-8A8C-4E52-925B-BC8057D05DA7"/>
    <xsd:import namespace="c7fdc279-8a8c-4e52-925b-bc8057d05da7"/>
    <xsd:import namespace="3bdf35fc-898a-4aaf-bbab-99d1df10124d"/>
    <xsd:element name="properties">
      <xsd:complexType>
        <xsd:sequence>
          <xsd:element name="documentManagement">
            <xsd:complexType>
              <xsd:all>
                <xsd:element ref="ns3:Dokumentenart"/>
                <xsd:element ref="ns3:Prozess"/>
                <xsd:element ref="ns3:Freigabevisum"/>
                <xsd:element ref="ns3:Freigabedatum"/>
                <xsd:element ref="ns3:_x00dc_berpr_x00fc_fungsdatum" minOccurs="0"/>
                <xsd:element ref="ns3:Ablageort" minOccurs="0"/>
                <xsd:element ref="ns3:Ablagedauer" minOccurs="0"/>
                <xsd:element ref="ns3:Hauptprozess" minOccurs="0"/>
                <xsd:element ref="ns3:MediaServiceMetadata" minOccurs="0"/>
                <xsd:element ref="ns3:MediaServiceFastMetadata" minOccurs="0"/>
                <xsd:element ref="ns3:MediaServiceAutoKeyPoints" minOccurs="0"/>
                <xsd:element ref="ns3:MediaServiceKeyPoints" minOccurs="0"/>
                <xsd:element ref="ns3:_x2709_" minOccurs="0"/>
                <xsd:element ref="ns3:freigeben" minOccurs="0"/>
                <xsd:element ref="ns4:MediaServiceObjectDetectorVersions" minOccurs="0"/>
                <xsd:element ref="ns4:lcf76f155ced4ddcb4097134ff3c332f" minOccurs="0"/>
                <xsd:element ref="ns5:TaxCatchAll" minOccurs="0"/>
                <xsd:element ref="ns4:MediaServiceDateTaken" minOccurs="0"/>
                <xsd:element ref="ns4:MediaServiceOCR" minOccurs="0"/>
                <xsd:element ref="ns4:MediaServiceGenerationTime" minOccurs="0"/>
                <xsd:element ref="ns4:MediaServiceEventHashCode" minOccurs="0"/>
                <xsd:element ref="ns4:MediaServiceSearchPropertie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DC279-8A8C-4E52-925B-BC8057D05DA7" elementFormDefault="qualified">
    <xsd:import namespace="http://schemas.microsoft.com/office/2006/documentManagement/types"/>
    <xsd:import namespace="http://schemas.microsoft.com/office/infopath/2007/PartnerControls"/>
    <xsd:element name="Dokumentenart" ma:index="2" ma:displayName="Dokumentenart" ma:description="Dokumentenart" ma:format="Dropdown" ma:internalName="Dokumentenart" ma:readOnly="false">
      <xsd:simpleType>
        <xsd:restriction base="dms:Choice">
          <xsd:enumeration value="H-Hauptprozess"/>
          <xsd:enumeration value="P-Prozess"/>
          <xsd:enumeration value="A-Anweisung"/>
          <xsd:enumeration value="F-Formular"/>
        </xsd:restriction>
      </xsd:simpleType>
    </xsd:element>
    <xsd:element name="Prozess" ma:index="3" ma:displayName="Prozess" ma:format="Dropdown" ma:internalName="Prozess">
      <xsd:simpleType>
        <xsd:union memberTypes="dms:Text">
          <xsd:simpleType>
            <xsd:restriction base="dms:Choice">
              <xsd:enumeration value="100_Führungsprozesse"/>
              <xsd:enumeration value="110_Führung und Organisation"/>
              <xsd:enumeration value="111_Strategische Führung"/>
              <xsd:enumeration value="112_Operative Führung"/>
              <xsd:enumeration value="113_Qualitätsmanagement"/>
              <xsd:enumeration value="114_Risikomanagement"/>
              <xsd:enumeration value="115_Betriebliches Gesundheitsmanagement"/>
              <xsd:enumeration value="116_Projektmanagement"/>
              <xsd:enumeration value="120_Finanzmanagement"/>
              <xsd:enumeration value="121_Investitionsplanung und Budgetierung"/>
              <xsd:enumeration value="122_Finanzbuchhaltung"/>
              <xsd:enumeration value="123_Cashmanagement"/>
              <xsd:enumeration value="124_Finanzcontrolling"/>
              <xsd:enumeration value="125_Lohnwesen"/>
              <xsd:enumeration value="130_Kommunikation und Marketing"/>
              <xsd:enumeration value="131_Interne Kommunikation"/>
              <xsd:enumeration value="132_Externe Kommunikation und Öffentlichkeitsarbeit"/>
              <xsd:enumeration value="133_Anlassmanagement"/>
              <xsd:enumeration value="140_Personalmanagement"/>
              <xsd:enumeration value="141_Personalgewinnung"/>
              <xsd:enumeration value="142_Personaleinführung"/>
              <xsd:enumeration value="143_Personalentwicklung"/>
              <xsd:enumeration value="144_Personaleinsatzplanung"/>
              <xsd:enumeration value="145_Absenzenmanagement"/>
              <xsd:enumeration value="146_Personaladministration"/>
              <xsd:enumeration value="147_Personalaustritt"/>
              <xsd:enumeration value="148_Einsatz Freiwillige und andere Externe"/>
              <xsd:enumeration value="150_Berufsbildung"/>
              <xsd:enumeration value="151_Ausbildung, Begleitung Praktika"/>
              <xsd:enumeration value="152_Berufsbildung Pflege und Betreuung"/>
              <xsd:enumeration value="153_Berufsbildung Hotellerie"/>
              <xsd:enumeration value="160_Sicherheit und Gesundheitsschutz"/>
              <xsd:enumeration value="161_Arbeitssicherheit und Gesundheitsschutz"/>
              <xsd:enumeration value="162_Hygienemanagement Gesamtbetrieb"/>
              <xsd:enumeration value="163_Notfallorganisation und Krisenmanagement"/>
              <xsd:enumeration value="164_Gebäudesicherheit"/>
              <xsd:enumeration value="165_IT, Datenschutz und Datensicherheit"/>
              <xsd:enumeration value="200_Leistungsprozesse"/>
              <xsd:enumeration value="210_Eintritt Bewohnende"/>
              <xsd:enumeration value="211_Eintritt für Daueraufenthalt"/>
              <xsd:enumeration value="212_Eintritt für Kurzzeitaufenthalt"/>
              <xsd:enumeration value="220_Pflege und Betreuung"/>
              <xsd:enumeration value="221_Pflegeprozess"/>
              <xsd:enumeration value="222_Hygienemanagement Pflege"/>
              <xsd:enumeration value="223_Grundpflege und Betreuung"/>
              <xsd:enumeration value="224_Behandlungspflege"/>
              <xsd:enumeration value="225_Medikamentenmanagement"/>
              <xsd:enumeration value="226_Spezialisierte Pflege"/>
              <xsd:enumeration value="227_Aktivierung und Alltagsgestaltung"/>
              <xsd:enumeration value="228_Einkauf, Materialbewirtschaftung Pflege"/>
              <xsd:enumeration value="230_Hotellerie - Gastronomie"/>
              <xsd:enumeration value="231_Menüplanung und -produktion"/>
              <xsd:enumeration value="232_Hygienemanagement Gastronomie"/>
              <xsd:enumeration value="233_Service"/>
              <xsd:enumeration value="234_Catering, Mahlzeitendienst"/>
              <xsd:enumeration value="235_Einkauf, Materialbewirtschaftung Gastronomie"/>
              <xsd:enumeration value="240_Hotellerie - Hauswirtschaft"/>
              <xsd:enumeration value="241_Reinigung"/>
              <xsd:enumeration value="242_Wäscheversorgung"/>
              <xsd:enumeration value="243_Raumgestaltung"/>
              <xsd:enumeration value="244_Einkauf, Materialbewirtschaftung Hauswirtschaft"/>
              <xsd:enumeration value="250_Technik und Unterhalt"/>
              <xsd:enumeration value="251_Reparaturmanagement"/>
              <xsd:enumeration value="252_Unterhalt Mobilien, EDV, Gebäude und Umgebung"/>
              <xsd:enumeration value="253_Transport und Fahrzeugunterhalt"/>
              <xsd:enumeration value="254_Einkauf, Materialbewirtschaftung Technischer Dienst"/>
              <xsd:enumeration value="260_Austritt Bewohnende"/>
              <xsd:enumeration value="261_Übertritt, Verlegung"/>
              <xsd:enumeration value="262_Austritt, Vorgehen im Todesfall"/>
            </xsd:restriction>
          </xsd:simpleType>
        </xsd:union>
      </xsd:simpleType>
    </xsd:element>
    <xsd:element name="Freigabevisum" ma:index="7" ma:displayName="Freigabevisum" ma:internalName="Freigabevisum" ma:readOnly="false">
      <xsd:simpleType>
        <xsd:restriction base="dms:Text">
          <xsd:maxLength value="255"/>
        </xsd:restriction>
      </xsd:simpleType>
    </xsd:element>
    <xsd:element name="Freigabedatum" ma:index="8" ma:displayName="Freigabedatum" ma:format="DateOnly" ma:internalName="Freigabedatum" ma:readOnly="false">
      <xsd:simpleType>
        <xsd:restriction base="dms:DateTime"/>
      </xsd:simpleType>
    </xsd:element>
    <xsd:element name="_x00dc_berpr_x00fc_fungsdatum" ma:index="9" nillable="true" ma:displayName="Überprüfungsdatum" ma:format="DateOnly" ma:internalName="_x00dc_berpr_x00fc_fungsdatum" ma:readOnly="false">
      <xsd:simpleType>
        <xsd:restriction base="dms:DateTime"/>
      </xsd:simpleType>
    </xsd:element>
    <xsd:element name="Ablageort" ma:index="10" nillable="true" ma:displayName="Ablageort" ma:description="Physischer Ablageort oder Computerpfad" ma:internalName="Ablageort" ma:readOnly="false">
      <xsd:simpleType>
        <xsd:restriction base="dms:Text">
          <xsd:maxLength value="255"/>
        </xsd:restriction>
      </xsd:simpleType>
    </xsd:element>
    <xsd:element name="Ablagedauer" ma:index="11" nillable="true" ma:displayName="Ablagedauer" ma:description="Die Ablagedauer des Dokuments in Jahren" ma:format="Dropdown" ma:internalName="Ablagedauer" ma:readOnly="false">
      <xsd:simpleType>
        <xsd:restriction base="dms:Text">
          <xsd:maxLength value="255"/>
        </xsd:restriction>
      </xsd:simpleType>
    </xsd:element>
    <xsd:element name="Hauptprozess" ma:index="18" nillable="true" ma:displayName="Hauptprozess" ma:hidden="true" ma:internalName="Hauptprozess" ma:readOnly="false">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_x2709_" ma:index="24" nillable="true" ma:displayName="Download" ma:hidden="true" ma:internalName="_x2709_" ma:readOnly="false">
      <xsd:simpleType>
        <xsd:restriction base="dms:Text"/>
      </xsd:simpleType>
    </xsd:element>
    <xsd:element name="freigeben" ma:index="25" nillable="true" ma:displayName="freigeben" ma:hidden="true" ma:internalName="freigebe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fdc279-8a8c-4e52-925b-bc8057d05da7" elementFormDefault="qualified">
    <xsd:import namespace="http://schemas.microsoft.com/office/2006/documentManagement/types"/>
    <xsd:import namespace="http://schemas.microsoft.com/office/infopath/2007/PartnerControls"/>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lcf76f155ced4ddcb4097134ff3c332f" ma:index="28" nillable="true" ma:taxonomy="true" ma:internalName="lcf76f155ced4ddcb4097134ff3c332f" ma:taxonomyFieldName="MediaServiceImageTags" ma:displayName="Bildmarkierungen" ma:readOnly="false" ma:fieldId="{5cf76f15-5ced-4ddc-b409-7134ff3c332f}" ma:taxonomyMulti="true" ma:sspId="b337e73c-f2f4-4da8-b810-0d055cfccf5a"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df35fc-898a-4aaf-bbab-99d1df10124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66FCF1B3-B109-44F8-8BAD-F48AD0EF9A1B}" ma:internalName="TaxCatchAll" ma:showField="CatchAllData" ma:web="{ba1f2373-1523-486d-81e4-914687942f52}">
      <xsd:complexType>
        <xsd:complexContent>
          <xsd:extension base="dms:MultiChoiceLookup">
            <xsd:sequence>
              <xsd:element name="Value" type="dms:Lookup" maxOccurs="unbounded" minOccurs="0" nillable="true"/>
            </xsd:sequence>
          </xsd:extension>
        </xsd:complexContent>
      </xsd:complexType>
    </xsd:element>
    <xsd:element name="SharedWithUsers" ma:index="3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or"/>
        <xsd:element ref="dcterms:created" minOccurs="0" maxOccurs="1"/>
        <xsd:element ref="dc:identifier" minOccurs="0" maxOccurs="1"/>
        <xsd:element name="contentType" minOccurs="0" maxOccurs="1" type="xsd:string" ma:displayName="Inhaltstyp"/>
        <xsd:element ref="dc:title" minOccurs="0" maxOccurs="1" ma:displayName="Titel"/>
        <xsd:element ref="dc:subject" minOccurs="0" maxOccurs="1"/>
        <xsd:element ref="dc:description" minOccurs="0" maxOccurs="1" ma:index="6" ma:displayName="Freigabekommenta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E7697-E55F-484D-8293-7C0AAB96643E}">
  <ds:schemaRefs>
    <ds:schemaRef ds:uri="http://schemas.openxmlformats.org/officeDocument/2006/bibliography"/>
  </ds:schemaRefs>
</ds:datastoreItem>
</file>

<file path=customXml/itemProps2.xml><?xml version="1.0" encoding="utf-8"?>
<ds:datastoreItem xmlns:ds="http://schemas.openxmlformats.org/officeDocument/2006/customXml" ds:itemID="{B9A610C9-2F9D-48D2-A52C-D6A54F36AD49}">
  <ds:schemaRefs>
    <ds:schemaRef ds:uri="http://schemas.microsoft.com/sharepoint/v3/contenttype/forms"/>
  </ds:schemaRefs>
</ds:datastoreItem>
</file>

<file path=customXml/itemProps3.xml><?xml version="1.0" encoding="utf-8"?>
<ds:datastoreItem xmlns:ds="http://schemas.openxmlformats.org/officeDocument/2006/customXml" ds:itemID="{D7C2A79D-5FF7-4CC5-8152-F34E2331450B}">
  <ds:schemaRefs>
    <ds:schemaRef ds:uri="http://schemas.microsoft.com/office/2006/metadata/properties"/>
    <ds:schemaRef ds:uri="http://schemas.microsoft.com/office/infopath/2007/PartnerControls"/>
    <ds:schemaRef ds:uri="3F3ACE55-BC56-4AF5-9B90-A21A03C72559"/>
    <ds:schemaRef ds:uri="C7FDC279-8A8C-4E52-925B-BC8057D05DA7"/>
    <ds:schemaRef ds:uri="c7fdc279-8a8c-4e52-925b-bc8057d05da7"/>
    <ds:schemaRef ds:uri="3bdf35fc-898a-4aaf-bbab-99d1df10124d"/>
  </ds:schemaRefs>
</ds:datastoreItem>
</file>

<file path=customXml/itemProps4.xml><?xml version="1.0" encoding="utf-8"?>
<ds:datastoreItem xmlns:ds="http://schemas.openxmlformats.org/officeDocument/2006/customXml" ds:itemID="{5D4968F6-4A41-4487-89EE-A597CA048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DC279-8A8C-4E52-925B-BC8057D05DA7"/>
    <ds:schemaRef ds:uri="c7fdc279-8a8c-4e52-925b-bc8057d05da7"/>
    <ds:schemaRef ds:uri="3bdf35fc-898a-4aaf-bbab-99d1df101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1431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Prozessvorlage_Portal</vt:lpstr>
    </vt:vector>
  </TitlesOfParts>
  <Manager/>
  <Company>Falkenstein Asana AG</Company>
  <LinksUpToDate>false</LinksUpToDate>
  <CharactersWithSpaces>1659</CharactersWithSpaces>
  <SharedDoc>false</SharedDoc>
  <HLinks>
    <vt:vector size="6" baseType="variant">
      <vt:variant>
        <vt:i4>16449680</vt:i4>
      </vt:variant>
      <vt:variant>
        <vt:i4>0</vt:i4>
      </vt:variant>
      <vt:variant>
        <vt:i4>0</vt:i4>
      </vt:variant>
      <vt:variant>
        <vt:i4>5</vt:i4>
      </vt:variant>
      <vt:variant>
        <vt:lpwstr>C:\Eigene Dateien\Users\Hans-Pe ter Bösiger\AppData\Lokale Einstellungen\Temporary Internet Files\OLK5\QA0101_Begriffe Abkürzungen.doc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Prozessvorlage_Portal</dc:title>
  <dc:subject/>
  <dc:creator>GL</dc:creator>
  <cp:keywords/>
  <dc:description>neu!!</dc:description>
  <cp:lastModifiedBy>Koch Beatrice</cp:lastModifiedBy>
  <cp:revision>3</cp:revision>
  <cp:lastPrinted>2025-10-23T08:32:00Z</cp:lastPrinted>
  <dcterms:created xsi:type="dcterms:W3CDTF">2025-10-28T13:16:00Z</dcterms:created>
  <dcterms:modified xsi:type="dcterms:W3CDTF">2025-10-30T09:59:00Z</dcterms:modified>
  <cp:category>Prozessvorlage_extern.dotx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0x01010085E0D5C610351E43AD280BA780022197</vt:lpwstr>
  </property>
  <property fmtid="{D5CDD505-2E9C-101B-9397-08002B2CF9AE}" pid="3" name="MediaServiceImageTags">
    <vt:lpwstr/>
  </property>
</Properties>
</file>